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17BC" w:rsidR="006E7E7B" w:rsidRDefault="006E7E7B" w14:paraId="03F71AB7" w14:textId="544F4688">
      <w:pPr>
        <w:rPr>
          <w:rFonts w:ascii="Arial" w:hAnsi="Arial" w:cs="Arial"/>
          <w:b/>
          <w:bCs/>
          <w:sz w:val="22"/>
          <w:szCs w:val="22"/>
        </w:rPr>
      </w:pPr>
      <w:r w:rsidRPr="008317BC">
        <w:rPr>
          <w:rFonts w:ascii="Arial" w:hAnsi="Arial" w:cs="Arial"/>
          <w:b/>
          <w:bCs/>
          <w:sz w:val="22"/>
          <w:szCs w:val="22"/>
        </w:rPr>
        <w:t>Medicare AWV Social Kit</w:t>
      </w:r>
    </w:p>
    <w:p w:rsidRPr="008317BC" w:rsidR="00FE2F25" w:rsidRDefault="00FE2F25" w14:paraId="0051ADF8" w14:textId="588BBF69">
      <w:pPr>
        <w:rPr>
          <w:rFonts w:ascii="Arial" w:hAnsi="Arial" w:cs="Arial"/>
          <w:sz w:val="22"/>
          <w:szCs w:val="22"/>
        </w:rPr>
      </w:pPr>
    </w:p>
    <w:p w:rsidRPr="008317BC" w:rsidR="00FE2F25" w:rsidRDefault="00FE2F25" w14:paraId="043B0175" w14:textId="61723B38">
      <w:pPr>
        <w:rPr>
          <w:rFonts w:ascii="Arial" w:hAnsi="Arial" w:cs="Arial"/>
          <w:sz w:val="22"/>
          <w:szCs w:val="22"/>
        </w:rPr>
      </w:pPr>
      <w:r w:rsidRPr="008317BC">
        <w:rPr>
          <w:rFonts w:ascii="Arial" w:hAnsi="Arial" w:cs="Arial"/>
          <w:sz w:val="22"/>
          <w:szCs w:val="22"/>
        </w:rPr>
        <w:t>Hashtags:</w:t>
      </w:r>
      <w:r w:rsidR="002D3F54">
        <w:rPr>
          <w:rFonts w:ascii="Arial" w:hAnsi="Arial" w:cs="Arial"/>
          <w:sz w:val="22"/>
          <w:szCs w:val="22"/>
        </w:rPr>
        <w:t xml:space="preserve"> #MedicareAWVBenefitsYou, #MedicareAWV, #AnnualWellnessVisits, #WellnessBenefitsForSeniors, #PrimaryCareIsPreventiveCare</w:t>
      </w:r>
    </w:p>
    <w:p w:rsidRPr="008317BC" w:rsidR="006E7E7B" w:rsidRDefault="006E7E7B" w14:paraId="6AEFF5FF" w14:textId="12BD233D">
      <w:pPr>
        <w:rPr>
          <w:rFonts w:ascii="Arial" w:hAnsi="Arial" w:cs="Arial"/>
          <w:b/>
          <w:bCs/>
          <w:sz w:val="22"/>
          <w:szCs w:val="22"/>
        </w:rPr>
      </w:pPr>
    </w:p>
    <w:p w:rsidRPr="008317BC" w:rsidR="008317BC" w:rsidP="008317BC" w:rsidRDefault="008317BC" w14:paraId="01FDD388" w14:textId="77777777">
      <w:pPr>
        <w:rPr>
          <w:rFonts w:ascii="Arial" w:hAnsi="Arial" w:cs="Arial"/>
          <w:b/>
          <w:bCs/>
          <w:sz w:val="22"/>
          <w:szCs w:val="22"/>
        </w:rPr>
      </w:pPr>
    </w:p>
    <w:p w:rsidR="00D96E5F" w:rsidP="008317BC" w:rsidRDefault="00D96E5F" w14:paraId="0BA70A3D" w14:textId="77777777">
      <w:pPr>
        <w:rPr>
          <w:rFonts w:ascii="Arial" w:hAnsi="Arial" w:cs="Arial"/>
          <w:b/>
          <w:bCs/>
          <w:sz w:val="22"/>
          <w:szCs w:val="22"/>
        </w:rPr>
      </w:pPr>
      <w:r>
        <w:rPr>
          <w:rFonts w:ascii="Arial" w:hAnsi="Arial" w:cs="Arial"/>
          <w:b/>
          <w:bCs/>
          <w:sz w:val="22"/>
          <w:szCs w:val="22"/>
        </w:rPr>
        <w:t>Image: Are you on Medicare?</w:t>
      </w:r>
    </w:p>
    <w:p w:rsidR="00D96E5F" w:rsidP="008317BC" w:rsidRDefault="00D96E5F" w14:paraId="20925C5A" w14:textId="77777777">
      <w:pPr>
        <w:rPr>
          <w:rFonts w:ascii="Arial" w:hAnsi="Arial" w:cs="Arial"/>
          <w:b/>
          <w:bCs/>
          <w:sz w:val="22"/>
          <w:szCs w:val="22"/>
        </w:rPr>
      </w:pPr>
    </w:p>
    <w:p w:rsidR="008317BC" w:rsidP="008317BC" w:rsidRDefault="008317BC" w14:paraId="14EAD0FB" w14:textId="7C82CA34">
      <w:pPr>
        <w:rPr>
          <w:rFonts w:ascii="Arial" w:hAnsi="Arial" w:cs="Arial"/>
          <w:sz w:val="22"/>
          <w:szCs w:val="22"/>
        </w:rPr>
      </w:pPr>
      <w:r w:rsidRPr="008317BC">
        <w:rPr>
          <w:rFonts w:ascii="Arial" w:hAnsi="Arial" w:cs="Arial"/>
          <w:sz w:val="22"/>
          <w:szCs w:val="22"/>
        </w:rPr>
        <w:t xml:space="preserve">Caption: </w:t>
      </w:r>
      <w:r w:rsidR="005E780D">
        <w:rPr>
          <w:rFonts w:ascii="Arial" w:hAnsi="Arial" w:cs="Arial"/>
          <w:sz w:val="22"/>
          <w:szCs w:val="22"/>
        </w:rPr>
        <w:t>Did you know that Medicare beneficiaries are eligible for a free Medicare Annual Wellness Visit? This preventive visit is a great opportunity to connect with your primary care provider</w:t>
      </w:r>
      <w:r w:rsidR="00D96E5F">
        <w:rPr>
          <w:rFonts w:ascii="Arial" w:hAnsi="Arial" w:cs="Arial"/>
          <w:sz w:val="22"/>
          <w:szCs w:val="22"/>
        </w:rPr>
        <w:t xml:space="preserve"> to review your medical and family history, assess your current health, establish your overall health goals and </w:t>
      </w:r>
      <w:r w:rsidR="00DC4329">
        <w:rPr>
          <w:rFonts w:ascii="Arial" w:hAnsi="Arial" w:cs="Arial"/>
          <w:sz w:val="22"/>
          <w:szCs w:val="22"/>
        </w:rPr>
        <w:t>address issues or concerns that may be overlooked during a routine appointment</w:t>
      </w:r>
      <w:r w:rsidR="00D96E5F">
        <w:rPr>
          <w:rFonts w:ascii="Arial" w:hAnsi="Arial" w:cs="Arial"/>
          <w:sz w:val="22"/>
          <w:szCs w:val="22"/>
        </w:rPr>
        <w:t>. Contact your primary care provider to schedule your appointment today</w:t>
      </w:r>
      <w:r w:rsidR="00DC4329">
        <w:rPr>
          <w:rFonts w:ascii="Arial" w:hAnsi="Arial" w:cs="Arial"/>
          <w:sz w:val="22"/>
          <w:szCs w:val="22"/>
        </w:rPr>
        <w:t xml:space="preserve"> and visit </w:t>
      </w:r>
      <w:r w:rsidR="00043A96">
        <w:rPr>
          <w:rFonts w:ascii="Arial" w:hAnsi="Arial" w:cs="Arial"/>
          <w:sz w:val="22"/>
          <w:szCs w:val="22"/>
        </w:rPr>
        <w:t>NebraskaHealthNetwork.com/AWV</w:t>
      </w:r>
      <w:r w:rsidR="00043A96">
        <w:rPr>
          <w:rFonts w:ascii="Arial" w:hAnsi="Arial" w:cs="Arial"/>
          <w:sz w:val="22"/>
          <w:szCs w:val="22"/>
        </w:rPr>
        <w:t xml:space="preserve"> </w:t>
      </w:r>
      <w:r w:rsidR="00DC4329">
        <w:rPr>
          <w:rFonts w:ascii="Arial" w:hAnsi="Arial" w:cs="Arial"/>
          <w:sz w:val="22"/>
          <w:szCs w:val="22"/>
        </w:rPr>
        <w:t>to download our overview and planning worksheet.</w:t>
      </w:r>
    </w:p>
    <w:p w:rsidR="00D96E5F" w:rsidP="009341F5" w:rsidRDefault="00D96E5F" w14:paraId="6E18E37A" w14:textId="77777777">
      <w:pPr>
        <w:pBdr>
          <w:bottom w:val="single" w:color="auto" w:sz="4" w:space="1"/>
        </w:pBdr>
        <w:rPr>
          <w:rFonts w:ascii="Arial" w:hAnsi="Arial" w:cs="Arial"/>
          <w:sz w:val="22"/>
          <w:szCs w:val="22"/>
        </w:rPr>
      </w:pPr>
    </w:p>
    <w:p w:rsidR="009341F5" w:rsidP="008317BC" w:rsidRDefault="009341F5" w14:paraId="42CACD70" w14:textId="77777777">
      <w:pPr>
        <w:rPr>
          <w:rFonts w:ascii="Arial" w:hAnsi="Arial" w:cs="Arial"/>
          <w:sz w:val="22"/>
          <w:szCs w:val="22"/>
        </w:rPr>
      </w:pPr>
    </w:p>
    <w:p w:rsidR="00DC4329" w:rsidP="00DC4329" w:rsidRDefault="00DC4329" w14:paraId="4983361B" w14:textId="1E187633">
      <w:pPr>
        <w:rPr>
          <w:rFonts w:ascii="Arial" w:hAnsi="Arial" w:cs="Arial"/>
          <w:b/>
          <w:bCs/>
          <w:sz w:val="22"/>
          <w:szCs w:val="22"/>
        </w:rPr>
      </w:pPr>
      <w:r>
        <w:rPr>
          <w:rFonts w:ascii="Arial" w:hAnsi="Arial" w:cs="Arial"/>
          <w:b/>
          <w:bCs/>
          <w:sz w:val="22"/>
          <w:szCs w:val="22"/>
        </w:rPr>
        <w:t xml:space="preserve">Image: </w:t>
      </w:r>
      <w:r w:rsidR="00834860">
        <w:rPr>
          <w:rFonts w:ascii="Arial" w:hAnsi="Arial" w:cs="Arial"/>
          <w:b/>
          <w:bCs/>
          <w:sz w:val="22"/>
          <w:szCs w:val="22"/>
        </w:rPr>
        <w:t>Patient Video</w:t>
      </w:r>
    </w:p>
    <w:p w:rsidR="00DC4329" w:rsidP="00DC4329" w:rsidRDefault="00DC4329" w14:paraId="49BF8B37" w14:textId="77777777">
      <w:pPr>
        <w:rPr>
          <w:rFonts w:ascii="Arial" w:hAnsi="Arial" w:cs="Arial"/>
          <w:b/>
          <w:bCs/>
          <w:sz w:val="22"/>
          <w:szCs w:val="22"/>
        </w:rPr>
      </w:pPr>
    </w:p>
    <w:p w:rsidRPr="00820114" w:rsidR="00DC4329" w:rsidP="00DC4329" w:rsidRDefault="00DC4329" w14:paraId="544C9BEA" w14:textId="0DE4A720">
      <w:pPr>
        <w:rPr>
          <w:rFonts w:ascii="Arial" w:hAnsi="Arial" w:cs="Arial"/>
          <w:b/>
          <w:bCs/>
          <w:sz w:val="22"/>
          <w:szCs w:val="22"/>
        </w:rPr>
      </w:pPr>
      <w:r w:rsidRPr="008317BC">
        <w:rPr>
          <w:rFonts w:ascii="Arial" w:hAnsi="Arial" w:cs="Arial"/>
          <w:sz w:val="22"/>
          <w:szCs w:val="22"/>
        </w:rPr>
        <w:t xml:space="preserve">Caption: </w:t>
      </w:r>
      <w:r w:rsidRPr="00834860" w:rsidR="00820114">
        <w:rPr>
          <w:rFonts w:ascii="Arial" w:hAnsi="Arial" w:cs="Arial"/>
          <w:sz w:val="22"/>
          <w:szCs w:val="22"/>
        </w:rPr>
        <w:t xml:space="preserve">Curious </w:t>
      </w:r>
      <w:r w:rsidR="00ED1807">
        <w:rPr>
          <w:rFonts w:ascii="Arial" w:hAnsi="Arial" w:cs="Arial"/>
          <w:sz w:val="22"/>
          <w:szCs w:val="22"/>
        </w:rPr>
        <w:t xml:space="preserve">about </w:t>
      </w:r>
      <w:r w:rsidRPr="00834860" w:rsidR="00820114">
        <w:rPr>
          <w:rFonts w:ascii="Arial" w:hAnsi="Arial" w:cs="Arial"/>
          <w:sz w:val="22"/>
          <w:szCs w:val="22"/>
        </w:rPr>
        <w:t>Medicare Annual Wellness Visit</w:t>
      </w:r>
      <w:r w:rsidR="00ED1807">
        <w:rPr>
          <w:rFonts w:ascii="Arial" w:hAnsi="Arial" w:cs="Arial"/>
          <w:sz w:val="22"/>
          <w:szCs w:val="22"/>
        </w:rPr>
        <w:t>s</w:t>
      </w:r>
      <w:r w:rsidRPr="00834860" w:rsidR="00820114">
        <w:rPr>
          <w:rFonts w:ascii="Arial" w:hAnsi="Arial" w:cs="Arial"/>
          <w:sz w:val="22"/>
          <w:szCs w:val="22"/>
        </w:rPr>
        <w:t>?</w:t>
      </w:r>
      <w:r w:rsidR="00820114">
        <w:rPr>
          <w:rFonts w:ascii="Arial" w:hAnsi="Arial" w:cs="Arial"/>
          <w:b/>
          <w:bCs/>
          <w:sz w:val="22"/>
          <w:szCs w:val="22"/>
        </w:rPr>
        <w:t xml:space="preserve"> </w:t>
      </w:r>
      <w:r w:rsidR="00834860">
        <w:rPr>
          <w:rFonts w:ascii="Arial" w:hAnsi="Arial" w:cs="Arial"/>
          <w:sz w:val="22"/>
          <w:szCs w:val="22"/>
        </w:rPr>
        <w:t xml:space="preserve">Watch our two-minute video to learn </w:t>
      </w:r>
      <w:r w:rsidR="00043A96">
        <w:rPr>
          <w:rFonts w:ascii="Arial" w:hAnsi="Arial" w:cs="Arial"/>
          <w:sz w:val="22"/>
          <w:szCs w:val="22"/>
        </w:rPr>
        <w:t>what an Annual Wellness Visit is, how you b</w:t>
      </w:r>
      <w:r w:rsidR="00834860">
        <w:rPr>
          <w:rFonts w:ascii="Arial" w:hAnsi="Arial" w:cs="Arial"/>
          <w:sz w:val="22"/>
          <w:szCs w:val="22"/>
        </w:rPr>
        <w:t xml:space="preserve">enefit and how to prepare for this important appointment with your provider. </w:t>
      </w:r>
      <w:r w:rsidR="00043A96">
        <w:rPr>
          <w:rFonts w:ascii="Arial" w:hAnsi="Arial" w:cs="Arial"/>
          <w:sz w:val="22"/>
          <w:szCs w:val="22"/>
        </w:rPr>
        <w:t xml:space="preserve">For more information and to access our patient planning worksheet, visit NebraskaHealthNetwork.com/AWV. </w:t>
      </w:r>
    </w:p>
    <w:p w:rsidR="00DC4329" w:rsidP="009341F5" w:rsidRDefault="00DC4329" w14:paraId="2118A51E" w14:textId="77777777">
      <w:pPr>
        <w:pBdr>
          <w:bottom w:val="single" w:color="auto" w:sz="4" w:space="1"/>
        </w:pBdr>
        <w:rPr>
          <w:rFonts w:ascii="Arial" w:hAnsi="Arial" w:cs="Arial"/>
          <w:sz w:val="22"/>
          <w:szCs w:val="22"/>
        </w:rPr>
      </w:pPr>
    </w:p>
    <w:p w:rsidR="009341F5" w:rsidP="00ED1807" w:rsidRDefault="009341F5" w14:paraId="75EFB975" w14:textId="77777777">
      <w:pPr>
        <w:rPr>
          <w:rFonts w:ascii="Arial" w:hAnsi="Arial" w:cs="Arial"/>
          <w:b/>
          <w:bCs/>
          <w:sz w:val="22"/>
          <w:szCs w:val="22"/>
        </w:rPr>
      </w:pPr>
    </w:p>
    <w:p w:rsidR="00ED1807" w:rsidP="00ED1807" w:rsidRDefault="00ED1807" w14:paraId="3A5C6CF6" w14:textId="79380A4A">
      <w:pPr>
        <w:rPr>
          <w:rFonts w:ascii="Arial" w:hAnsi="Arial" w:cs="Arial"/>
          <w:b/>
          <w:bCs/>
          <w:sz w:val="22"/>
          <w:szCs w:val="22"/>
        </w:rPr>
      </w:pPr>
      <w:r>
        <w:rPr>
          <w:rFonts w:ascii="Arial" w:hAnsi="Arial" w:cs="Arial"/>
          <w:b/>
          <w:bCs/>
          <w:sz w:val="22"/>
          <w:szCs w:val="22"/>
        </w:rPr>
        <w:t xml:space="preserve">Image: </w:t>
      </w:r>
      <w:r>
        <w:rPr>
          <w:rFonts w:ascii="Arial" w:hAnsi="Arial" w:cs="Arial"/>
          <w:b/>
          <w:bCs/>
          <w:sz w:val="22"/>
          <w:szCs w:val="22"/>
        </w:rPr>
        <w:t>Focus on You</w:t>
      </w:r>
    </w:p>
    <w:p w:rsidR="00ED1807" w:rsidP="00ED1807" w:rsidRDefault="00ED1807" w14:paraId="06CCF89B" w14:textId="77777777">
      <w:pPr>
        <w:rPr>
          <w:rFonts w:ascii="Arial" w:hAnsi="Arial" w:cs="Arial"/>
          <w:b/>
          <w:bCs/>
          <w:sz w:val="22"/>
          <w:szCs w:val="22"/>
        </w:rPr>
      </w:pPr>
    </w:p>
    <w:p w:rsidR="00B13F44" w:rsidP="00ED1807" w:rsidRDefault="00ED1807" w14:paraId="250E5C76" w14:textId="77777777">
      <w:pPr>
        <w:rPr>
          <w:rFonts w:ascii="Arial" w:hAnsi="Arial" w:cs="Arial"/>
          <w:sz w:val="22"/>
          <w:szCs w:val="22"/>
        </w:rPr>
      </w:pPr>
      <w:r w:rsidRPr="008317BC">
        <w:rPr>
          <w:rFonts w:ascii="Arial" w:hAnsi="Arial" w:cs="Arial"/>
          <w:sz w:val="22"/>
          <w:szCs w:val="22"/>
        </w:rPr>
        <w:t xml:space="preserve">Caption: </w:t>
      </w:r>
      <w:r>
        <w:rPr>
          <w:rFonts w:ascii="Arial" w:hAnsi="Arial" w:cs="Arial"/>
          <w:sz w:val="22"/>
          <w:szCs w:val="22"/>
        </w:rPr>
        <w:t>Medicare Annual Wellness Visits are a great opportunity to connect with your provider</w:t>
      </w:r>
      <w:r w:rsidR="00824A41">
        <w:rPr>
          <w:rFonts w:ascii="Arial" w:hAnsi="Arial" w:cs="Arial"/>
          <w:sz w:val="22"/>
          <w:szCs w:val="22"/>
        </w:rPr>
        <w:t xml:space="preserve"> and focus on your overall health. Annual Wellness Visits include a comprehensive review of your health including your</w:t>
      </w:r>
      <w:r w:rsidR="00B13F44">
        <w:rPr>
          <w:rFonts w:ascii="Arial" w:hAnsi="Arial" w:cs="Arial"/>
          <w:sz w:val="22"/>
          <w:szCs w:val="22"/>
        </w:rPr>
        <w:t>:</w:t>
      </w:r>
    </w:p>
    <w:p w:rsidRPr="00B13F44" w:rsidR="00B13F44" w:rsidP="00B13F44" w:rsidRDefault="00B13F44" w14:paraId="7A7D491B" w14:textId="77777777">
      <w:pPr>
        <w:pStyle w:val="ListParagraph"/>
        <w:numPr>
          <w:ilvl w:val="0"/>
          <w:numId w:val="8"/>
        </w:numPr>
        <w:rPr>
          <w:rFonts w:ascii="Arial" w:hAnsi="Arial" w:cs="Arial"/>
          <w:b/>
          <w:bCs/>
          <w:sz w:val="22"/>
          <w:szCs w:val="22"/>
        </w:rPr>
      </w:pPr>
      <w:r>
        <w:rPr>
          <w:rFonts w:ascii="Arial" w:hAnsi="Arial" w:cs="Arial"/>
          <w:sz w:val="22"/>
          <w:szCs w:val="22"/>
        </w:rPr>
        <w:t>Medical and family history</w:t>
      </w:r>
    </w:p>
    <w:p w:rsidRPr="00B13F44" w:rsidR="00B13F44" w:rsidP="00B13F44" w:rsidRDefault="00B13F44" w14:paraId="133810F8" w14:textId="77777777">
      <w:pPr>
        <w:pStyle w:val="ListParagraph"/>
        <w:numPr>
          <w:ilvl w:val="0"/>
          <w:numId w:val="8"/>
        </w:numPr>
        <w:rPr>
          <w:rFonts w:ascii="Arial" w:hAnsi="Arial" w:cs="Arial"/>
          <w:b/>
          <w:bCs/>
          <w:sz w:val="22"/>
          <w:szCs w:val="22"/>
        </w:rPr>
      </w:pPr>
      <w:r>
        <w:rPr>
          <w:rFonts w:ascii="Arial" w:hAnsi="Arial" w:cs="Arial"/>
          <w:sz w:val="22"/>
          <w:szCs w:val="22"/>
        </w:rPr>
        <w:t>Current medications</w:t>
      </w:r>
    </w:p>
    <w:p w:rsidRPr="00B13F44" w:rsidR="00B13F44" w:rsidP="00B13F44" w:rsidRDefault="00B13F44" w14:paraId="0B87C1EB" w14:textId="77777777">
      <w:pPr>
        <w:pStyle w:val="ListParagraph"/>
        <w:numPr>
          <w:ilvl w:val="0"/>
          <w:numId w:val="8"/>
        </w:numPr>
        <w:rPr>
          <w:rFonts w:ascii="Arial" w:hAnsi="Arial" w:cs="Arial"/>
          <w:b/>
          <w:bCs/>
          <w:sz w:val="22"/>
          <w:szCs w:val="22"/>
        </w:rPr>
      </w:pPr>
      <w:r>
        <w:rPr>
          <w:rFonts w:ascii="Arial" w:hAnsi="Arial" w:cs="Arial"/>
          <w:sz w:val="22"/>
          <w:szCs w:val="22"/>
        </w:rPr>
        <w:t>Memory and behavioral changes</w:t>
      </w:r>
    </w:p>
    <w:p w:rsidRPr="00F475E4" w:rsidR="00F475E4" w:rsidP="00B13F44" w:rsidRDefault="00F475E4" w14:paraId="19291A20" w14:textId="77777777">
      <w:pPr>
        <w:pStyle w:val="ListParagraph"/>
        <w:numPr>
          <w:ilvl w:val="0"/>
          <w:numId w:val="8"/>
        </w:numPr>
        <w:rPr>
          <w:rFonts w:ascii="Arial" w:hAnsi="Arial" w:cs="Arial"/>
          <w:b/>
          <w:bCs/>
          <w:sz w:val="22"/>
          <w:szCs w:val="22"/>
        </w:rPr>
      </w:pPr>
      <w:r>
        <w:rPr>
          <w:rFonts w:ascii="Arial" w:hAnsi="Arial" w:cs="Arial"/>
          <w:sz w:val="22"/>
          <w:szCs w:val="22"/>
        </w:rPr>
        <w:t>Movement ability and risk of falls</w:t>
      </w:r>
    </w:p>
    <w:p w:rsidRPr="00F475E4" w:rsidR="00F475E4" w:rsidP="00B13F44" w:rsidRDefault="00F475E4" w14:paraId="79FC2632" w14:textId="77777777">
      <w:pPr>
        <w:pStyle w:val="ListParagraph"/>
        <w:numPr>
          <w:ilvl w:val="0"/>
          <w:numId w:val="8"/>
        </w:numPr>
        <w:rPr>
          <w:rFonts w:ascii="Arial" w:hAnsi="Arial" w:cs="Arial"/>
          <w:b/>
          <w:bCs/>
          <w:sz w:val="22"/>
          <w:szCs w:val="22"/>
        </w:rPr>
      </w:pPr>
      <w:r>
        <w:rPr>
          <w:rFonts w:ascii="Arial" w:hAnsi="Arial" w:cs="Arial"/>
          <w:sz w:val="22"/>
          <w:szCs w:val="22"/>
        </w:rPr>
        <w:t>Advance Care Planning</w:t>
      </w:r>
    </w:p>
    <w:p w:rsidR="00F475E4" w:rsidP="00F475E4" w:rsidRDefault="00F475E4" w14:paraId="634D9758" w14:textId="77777777">
      <w:pPr>
        <w:rPr>
          <w:rFonts w:ascii="Arial" w:hAnsi="Arial" w:cs="Arial"/>
          <w:sz w:val="22"/>
          <w:szCs w:val="22"/>
        </w:rPr>
      </w:pPr>
    </w:p>
    <w:p w:rsidR="00ED1807" w:rsidP="00F475E4" w:rsidRDefault="00ED1807" w14:paraId="006A009E" w14:textId="12EA0230">
      <w:pPr>
        <w:rPr>
          <w:rFonts w:ascii="Arial" w:hAnsi="Arial" w:cs="Arial"/>
          <w:sz w:val="22"/>
          <w:szCs w:val="22"/>
        </w:rPr>
      </w:pPr>
      <w:r w:rsidRPr="00F475E4">
        <w:rPr>
          <w:rFonts w:ascii="Arial" w:hAnsi="Arial" w:cs="Arial"/>
          <w:sz w:val="22"/>
          <w:szCs w:val="22"/>
        </w:rPr>
        <w:t>For more information a</w:t>
      </w:r>
      <w:r w:rsidR="00F475E4">
        <w:rPr>
          <w:rFonts w:ascii="Arial" w:hAnsi="Arial" w:cs="Arial"/>
          <w:sz w:val="22"/>
          <w:szCs w:val="22"/>
        </w:rPr>
        <w:t xml:space="preserve">bout your Medicare Annual Wellness Visit and what to expect, </w:t>
      </w:r>
      <w:r w:rsidRPr="00F475E4">
        <w:rPr>
          <w:rFonts w:ascii="Arial" w:hAnsi="Arial" w:cs="Arial"/>
          <w:sz w:val="22"/>
          <w:szCs w:val="22"/>
        </w:rPr>
        <w:t xml:space="preserve">visit NebraskaHealthNetwork.com/AWV. </w:t>
      </w:r>
    </w:p>
    <w:p w:rsidR="003849AC" w:rsidP="00743423" w:rsidRDefault="003849AC" w14:paraId="4D53036A" w14:textId="77777777">
      <w:pPr>
        <w:pBdr>
          <w:bottom w:val="single" w:color="auto" w:sz="4" w:space="1"/>
        </w:pBdr>
        <w:rPr>
          <w:rFonts w:ascii="Arial" w:hAnsi="Arial" w:cs="Arial"/>
          <w:b/>
          <w:bCs/>
          <w:sz w:val="22"/>
          <w:szCs w:val="22"/>
        </w:rPr>
      </w:pPr>
    </w:p>
    <w:p w:rsidRPr="00F475E4" w:rsidR="00743423" w:rsidP="00743423" w:rsidRDefault="00743423" w14:paraId="48A4B00F" w14:textId="77777777">
      <w:pPr>
        <w:rPr>
          <w:rFonts w:ascii="Arial" w:hAnsi="Arial" w:cs="Arial"/>
          <w:b/>
          <w:bCs/>
          <w:sz w:val="22"/>
          <w:szCs w:val="22"/>
        </w:rPr>
      </w:pPr>
    </w:p>
    <w:p w:rsidR="00C17BA0" w:rsidP="7A890246" w:rsidRDefault="009341F5" w14:paraId="39E2F120" w14:textId="0819C70D">
      <w:pPr>
        <w:pStyle w:val="NormalWeb"/>
        <w:shd w:val="clear" w:color="auto" w:fill="FFFFFF" w:themeFill="background1"/>
        <w:rPr>
          <w:rFonts w:ascii="Arial" w:hAnsi="Arial" w:cs="Arial"/>
          <w:sz w:val="22"/>
          <w:szCs w:val="22"/>
        </w:rPr>
      </w:pPr>
      <w:r w:rsidRPr="7A890246" w:rsidR="009341F5">
        <w:rPr>
          <w:rFonts w:ascii="Arial" w:hAnsi="Arial" w:cs="Arial"/>
          <w:b w:val="1"/>
          <w:bCs w:val="1"/>
          <w:sz w:val="22"/>
          <w:szCs w:val="22"/>
        </w:rPr>
        <w:t>W</w:t>
      </w:r>
      <w:r w:rsidRPr="7A890246" w:rsidR="005D2019">
        <w:rPr>
          <w:rFonts w:ascii="Arial" w:hAnsi="Arial" w:cs="Arial"/>
          <w:b w:val="1"/>
          <w:bCs w:val="1"/>
          <w:sz w:val="22"/>
          <w:szCs w:val="22"/>
        </w:rPr>
        <w:t>hen Was Your Last Medicare A</w:t>
      </w:r>
      <w:r w:rsidRPr="7A890246" w:rsidR="009341F5">
        <w:rPr>
          <w:rFonts w:ascii="Arial" w:hAnsi="Arial" w:cs="Arial"/>
          <w:b w:val="1"/>
          <w:bCs w:val="1"/>
          <w:sz w:val="22"/>
          <w:szCs w:val="22"/>
        </w:rPr>
        <w:t>nnual Wellness Visit</w:t>
      </w:r>
      <w:r w:rsidRPr="7A890246" w:rsidR="005D2019">
        <w:rPr>
          <w:rFonts w:ascii="Arial" w:hAnsi="Arial" w:cs="Arial"/>
          <w:b w:val="1"/>
          <w:bCs w:val="1"/>
          <w:sz w:val="22"/>
          <w:szCs w:val="22"/>
        </w:rPr>
        <w:t xml:space="preserve">? </w:t>
      </w:r>
      <w:r>
        <w:br/>
      </w:r>
      <w:r>
        <w:br/>
      </w:r>
      <w:r w:rsidRPr="7A890246" w:rsidR="005D2019">
        <w:rPr>
          <w:rFonts w:ascii="Arial" w:hAnsi="Arial" w:cs="Arial"/>
          <w:sz w:val="22"/>
          <w:szCs w:val="22"/>
        </w:rPr>
        <w:t xml:space="preserve">Caption: Have you had your free Medicare AWV visit in the past 12 months? If not, it’s time to </w:t>
      </w:r>
      <w:r w:rsidRPr="7A890246" w:rsidR="00715742">
        <w:rPr>
          <w:rFonts w:ascii="Arial" w:hAnsi="Arial" w:cs="Arial"/>
          <w:sz w:val="22"/>
          <w:szCs w:val="22"/>
        </w:rPr>
        <w:t>schedule an AWV with your provider. This free visit is a great opportunity to focus on your overall health and wellness. Call you</w:t>
      </w:r>
      <w:r w:rsidRPr="7A890246" w:rsidR="176C6E42">
        <w:rPr>
          <w:rFonts w:ascii="Arial" w:hAnsi="Arial" w:cs="Arial"/>
          <w:sz w:val="22"/>
          <w:szCs w:val="22"/>
        </w:rPr>
        <w:t>r</w:t>
      </w:r>
      <w:r w:rsidRPr="7A890246" w:rsidR="00715742">
        <w:rPr>
          <w:rFonts w:ascii="Arial" w:hAnsi="Arial" w:cs="Arial"/>
          <w:sz w:val="22"/>
          <w:szCs w:val="22"/>
        </w:rPr>
        <w:t xml:space="preserve"> primary care provider to schedule your appointment today. Need help finding a provider? Visit </w:t>
      </w:r>
      <w:r w:rsidRPr="7A890246" w:rsidR="00715742">
        <w:rPr>
          <w:rFonts w:ascii="Arial" w:hAnsi="Arial" w:cs="Arial"/>
          <w:sz w:val="22"/>
          <w:szCs w:val="22"/>
        </w:rPr>
        <w:t>NebraskaHealthNetwork.com/AWV</w:t>
      </w:r>
      <w:r w:rsidRPr="7A890246" w:rsidR="00715742">
        <w:rPr>
          <w:rFonts w:ascii="Arial" w:hAnsi="Arial" w:cs="Arial"/>
          <w:sz w:val="22"/>
          <w:szCs w:val="22"/>
        </w:rPr>
        <w:t xml:space="preserve"> to learn more about the providers at Methodist Health System and Nebraska Medicine and to download our patient overview and planning worksheet. </w:t>
      </w:r>
    </w:p>
    <w:p w:rsidR="00C17BA0" w:rsidP="00743423" w:rsidRDefault="00C17BA0" w14:paraId="535DCFCA" w14:textId="77777777">
      <w:pPr>
        <w:pStyle w:val="NormalWeb"/>
        <w:shd w:val="clear" w:color="auto" w:fill="FFFFFF"/>
        <w:rPr>
          <w:rFonts w:ascii="Arial" w:hAnsi="Arial" w:cs="Arial"/>
          <w:b/>
          <w:bCs/>
          <w:sz w:val="22"/>
          <w:szCs w:val="22"/>
        </w:rPr>
      </w:pPr>
    </w:p>
    <w:p w:rsidR="00423F42" w:rsidP="00423F42" w:rsidRDefault="00C17BA0" w14:paraId="2B030646" w14:textId="3D928AC8">
      <w:pPr>
        <w:rPr>
          <w:rFonts w:ascii="Arial" w:hAnsi="Arial" w:cs="Arial"/>
          <w:b/>
          <w:bCs/>
          <w:sz w:val="22"/>
          <w:szCs w:val="22"/>
        </w:rPr>
      </w:pPr>
      <w:r>
        <w:rPr>
          <w:rFonts w:ascii="Arial" w:hAnsi="Arial" w:cs="Arial"/>
          <w:b/>
          <w:bCs/>
          <w:sz w:val="22"/>
          <w:szCs w:val="22"/>
        </w:rPr>
        <w:t>Take Control of Your Health</w:t>
      </w:r>
    </w:p>
    <w:p w:rsidR="00C17BA0" w:rsidP="00423F42" w:rsidRDefault="00C17BA0" w14:paraId="3FF93DE0" w14:textId="77777777">
      <w:pPr>
        <w:rPr>
          <w:rFonts w:ascii="Arial" w:hAnsi="Arial" w:cs="Arial"/>
          <w:b/>
          <w:bCs/>
          <w:sz w:val="22"/>
          <w:szCs w:val="22"/>
        </w:rPr>
      </w:pPr>
    </w:p>
    <w:p w:rsidRPr="00C17BA0" w:rsidR="00C17BA0" w:rsidP="00423F42" w:rsidRDefault="00C17BA0" w14:paraId="1DCD3C52" w14:textId="5B83ED68">
      <w:pPr>
        <w:rPr>
          <w:rFonts w:ascii="Arial" w:hAnsi="Arial" w:cs="Arial"/>
          <w:sz w:val="22"/>
          <w:szCs w:val="22"/>
        </w:rPr>
      </w:pPr>
      <w:r>
        <w:rPr>
          <w:rFonts w:ascii="Arial" w:hAnsi="Arial" w:cs="Arial"/>
          <w:sz w:val="22"/>
          <w:szCs w:val="22"/>
        </w:rPr>
        <w:t xml:space="preserve">Caption: Medicare Annual Wellness Visits ensure you receive the support you need to stay healthy! </w:t>
      </w:r>
      <w:r w:rsidR="00AB3EBA">
        <w:rPr>
          <w:rFonts w:ascii="Arial" w:hAnsi="Arial" w:cs="Arial"/>
          <w:sz w:val="22"/>
          <w:szCs w:val="22"/>
        </w:rPr>
        <w:t xml:space="preserve">Contact your primary care provider to schedule this important, free benefit. Watch our quick video to learn more about Annual Wellness Visits, what to expect and how to prepare for your appointment. </w:t>
      </w:r>
    </w:p>
    <w:p w:rsidR="00423F42" w:rsidP="005D2019" w:rsidRDefault="00423F42" w14:paraId="63678989" w14:textId="6AFB3038">
      <w:pPr>
        <w:rPr>
          <w:rFonts w:ascii="Arial" w:hAnsi="Arial" w:cs="Arial"/>
          <w:sz w:val="22"/>
          <w:szCs w:val="22"/>
        </w:rPr>
      </w:pPr>
    </w:p>
    <w:p w:rsidR="00B96E3E" w:rsidP="00B96E3E" w:rsidRDefault="00B96E3E" w14:paraId="0850CBF9" w14:textId="77777777">
      <w:pPr>
        <w:pBdr>
          <w:bottom w:val="single" w:color="auto" w:sz="4" w:space="1"/>
        </w:pBdr>
        <w:rPr>
          <w:rFonts w:ascii="Arial" w:hAnsi="Arial" w:cs="Arial"/>
          <w:sz w:val="22"/>
          <w:szCs w:val="22"/>
        </w:rPr>
      </w:pPr>
    </w:p>
    <w:p w:rsidR="00B96E3E" w:rsidP="005D2019" w:rsidRDefault="00B96E3E" w14:paraId="6C62F42B" w14:textId="77777777">
      <w:pPr>
        <w:rPr>
          <w:rFonts w:ascii="Arial" w:hAnsi="Arial" w:cs="Arial"/>
          <w:sz w:val="22"/>
          <w:szCs w:val="22"/>
        </w:rPr>
      </w:pPr>
    </w:p>
    <w:p w:rsidR="00B96E3E" w:rsidP="00B96E3E" w:rsidRDefault="00B96E3E" w14:paraId="4579F9CF" w14:textId="77777777">
      <w:pPr>
        <w:rPr>
          <w:rFonts w:ascii="Arial" w:hAnsi="Arial" w:cs="Arial"/>
          <w:b/>
          <w:bCs/>
          <w:sz w:val="22"/>
          <w:szCs w:val="22"/>
        </w:rPr>
      </w:pPr>
      <w:r>
        <w:rPr>
          <w:rFonts w:ascii="Arial" w:hAnsi="Arial" w:cs="Arial"/>
          <w:b/>
          <w:bCs/>
          <w:sz w:val="22"/>
          <w:szCs w:val="22"/>
        </w:rPr>
        <w:t>Image: Health Care Can be Overwhelming</w:t>
      </w:r>
    </w:p>
    <w:p w:rsidR="00B96E3E" w:rsidP="00B96E3E" w:rsidRDefault="00B96E3E" w14:paraId="59DB6846" w14:textId="77777777">
      <w:pPr>
        <w:rPr>
          <w:rFonts w:ascii="Arial" w:hAnsi="Arial" w:cs="Arial"/>
          <w:b/>
          <w:bCs/>
          <w:sz w:val="22"/>
          <w:szCs w:val="22"/>
        </w:rPr>
      </w:pPr>
    </w:p>
    <w:p w:rsidRPr="008317BC" w:rsidR="00B96E3E" w:rsidP="005D2019" w:rsidRDefault="00B96E3E" w14:paraId="2DE9C128" w14:textId="3AD95B45">
      <w:pPr>
        <w:rPr>
          <w:rFonts w:ascii="Arial" w:hAnsi="Arial" w:cs="Arial"/>
          <w:sz w:val="22"/>
          <w:szCs w:val="22"/>
        </w:rPr>
      </w:pPr>
      <w:r w:rsidRPr="7A890246" w:rsidR="00B96E3E">
        <w:rPr>
          <w:rFonts w:ascii="Arial" w:hAnsi="Arial" w:cs="Arial"/>
          <w:sz w:val="22"/>
          <w:szCs w:val="22"/>
        </w:rPr>
        <w:t xml:space="preserve">Caption: </w:t>
      </w:r>
      <w:r w:rsidRPr="7A890246" w:rsidR="00763FF5">
        <w:rPr>
          <w:rFonts w:ascii="Arial" w:hAnsi="Arial" w:cs="Arial"/>
          <w:sz w:val="22"/>
          <w:szCs w:val="22"/>
        </w:rPr>
        <w:t>Complex terminology, screening guidelines</w:t>
      </w:r>
      <w:r w:rsidRPr="7A890246" w:rsidR="00B95B28">
        <w:rPr>
          <w:rFonts w:ascii="Arial" w:hAnsi="Arial" w:cs="Arial"/>
          <w:sz w:val="22"/>
          <w:szCs w:val="22"/>
        </w:rPr>
        <w:t>, medications</w:t>
      </w:r>
      <w:r w:rsidRPr="7A890246" w:rsidR="00763FF5">
        <w:rPr>
          <w:rFonts w:ascii="Arial" w:hAnsi="Arial" w:cs="Arial"/>
          <w:sz w:val="22"/>
          <w:szCs w:val="22"/>
        </w:rPr>
        <w:t xml:space="preserve"> and multiple providers can make health care seem overwhelming.</w:t>
      </w:r>
      <w:r w:rsidRPr="7A890246" w:rsidR="63618A0C">
        <w:rPr>
          <w:rFonts w:ascii="Arial" w:hAnsi="Arial" w:cs="Arial"/>
          <w:sz w:val="22"/>
          <w:szCs w:val="22"/>
        </w:rPr>
        <w:t>..</w:t>
      </w:r>
      <w:r w:rsidRPr="7A890246" w:rsidR="00763FF5">
        <w:rPr>
          <w:rFonts w:ascii="Arial" w:hAnsi="Arial" w:cs="Arial"/>
          <w:sz w:val="22"/>
          <w:szCs w:val="22"/>
        </w:rPr>
        <w:t xml:space="preserve"> </w:t>
      </w:r>
      <w:r w:rsidRPr="7A890246" w:rsidR="1B9FD8DA">
        <w:rPr>
          <w:rFonts w:ascii="Arial" w:hAnsi="Arial" w:cs="Arial"/>
          <w:sz w:val="22"/>
          <w:szCs w:val="22"/>
        </w:rPr>
        <w:t>b</w:t>
      </w:r>
      <w:r w:rsidRPr="7A890246" w:rsidR="00763FF5">
        <w:rPr>
          <w:rFonts w:ascii="Arial" w:hAnsi="Arial" w:cs="Arial"/>
          <w:sz w:val="22"/>
          <w:szCs w:val="22"/>
        </w:rPr>
        <w:t>ut it doesn’t have to be. If you are a Medicare beneficiary, contact your primary care provide</w:t>
      </w:r>
      <w:r w:rsidRPr="7A890246" w:rsidR="006C61B4">
        <w:rPr>
          <w:rFonts w:ascii="Arial" w:hAnsi="Arial" w:cs="Arial"/>
          <w:sz w:val="22"/>
          <w:szCs w:val="22"/>
        </w:rPr>
        <w:t xml:space="preserve">r to schedule your free Medicare Annual Wellness Visit. This comprehensive visit </w:t>
      </w:r>
      <w:r w:rsidRPr="7A890246" w:rsidR="00975BE7">
        <w:rPr>
          <w:rFonts w:ascii="Arial" w:hAnsi="Arial" w:cs="Arial"/>
          <w:sz w:val="22"/>
          <w:szCs w:val="22"/>
        </w:rPr>
        <w:t>ensures you have time with your provider to discuss your questions, medical and family history and</w:t>
      </w:r>
      <w:r w:rsidRPr="7A890246" w:rsidR="00960863">
        <w:rPr>
          <w:rFonts w:ascii="Arial" w:hAnsi="Arial" w:cs="Arial"/>
          <w:sz w:val="22"/>
          <w:szCs w:val="22"/>
        </w:rPr>
        <w:t xml:space="preserve"> to develop a long-term plan to keep you healthy. Visit NebraskaHealthNetwork.com/AWV to watch our two-minute overview video and to download </w:t>
      </w:r>
      <w:r w:rsidRPr="7A890246" w:rsidR="009C3D3C">
        <w:rPr>
          <w:rFonts w:ascii="Arial" w:hAnsi="Arial" w:cs="Arial"/>
          <w:sz w:val="22"/>
          <w:szCs w:val="22"/>
        </w:rPr>
        <w:t xml:space="preserve">a planning worksheet to help you prepare for your appointment. </w:t>
      </w:r>
    </w:p>
    <w:sectPr w:rsidRPr="008317BC" w:rsidR="00B96E3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591"/>
    <w:multiLevelType w:val="hybridMultilevel"/>
    <w:tmpl w:val="2B10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737FC"/>
    <w:multiLevelType w:val="hybridMultilevel"/>
    <w:tmpl w:val="F9DAAE7A"/>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cs="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cs="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cs="Courier New"/>
      </w:rPr>
    </w:lvl>
    <w:lvl w:ilvl="8" w:tplc="04090005" w:tentative="1">
      <w:start w:val="1"/>
      <w:numFmt w:val="bullet"/>
      <w:lvlText w:val=""/>
      <w:lvlJc w:val="left"/>
      <w:pPr>
        <w:ind w:left="6541" w:hanging="360"/>
      </w:pPr>
      <w:rPr>
        <w:rFonts w:hint="default" w:ascii="Wingdings" w:hAnsi="Wingdings"/>
      </w:rPr>
    </w:lvl>
  </w:abstractNum>
  <w:abstractNum w:abstractNumId="2" w15:restartNumberingAfterBreak="0">
    <w:nsid w:val="3859664D"/>
    <w:multiLevelType w:val="hybridMultilevel"/>
    <w:tmpl w:val="BE5EAE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8970D17"/>
    <w:multiLevelType w:val="hybridMultilevel"/>
    <w:tmpl w:val="EAB23E10"/>
    <w:lvl w:ilvl="0" w:tplc="417A3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D379D"/>
    <w:multiLevelType w:val="hybridMultilevel"/>
    <w:tmpl w:val="73BA1C4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59BE12BF"/>
    <w:multiLevelType w:val="hybridMultilevel"/>
    <w:tmpl w:val="3114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A54C3"/>
    <w:multiLevelType w:val="hybridMultilevel"/>
    <w:tmpl w:val="29FC20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2A76DC8"/>
    <w:multiLevelType w:val="hybridMultilevel"/>
    <w:tmpl w:val="9B64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287221">
    <w:abstractNumId w:val="0"/>
  </w:num>
  <w:num w:numId="2" w16cid:durableId="1583561552">
    <w:abstractNumId w:val="7"/>
  </w:num>
  <w:num w:numId="3" w16cid:durableId="1627002367">
    <w:abstractNumId w:val="4"/>
  </w:num>
  <w:num w:numId="4" w16cid:durableId="70978465">
    <w:abstractNumId w:val="5"/>
  </w:num>
  <w:num w:numId="5" w16cid:durableId="755442364">
    <w:abstractNumId w:val="2"/>
  </w:num>
  <w:num w:numId="6" w16cid:durableId="1199972876">
    <w:abstractNumId w:val="6"/>
  </w:num>
  <w:num w:numId="7" w16cid:durableId="1933850421">
    <w:abstractNumId w:val="3"/>
  </w:num>
  <w:num w:numId="8" w16cid:durableId="1262031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7B"/>
    <w:rsid w:val="00043A96"/>
    <w:rsid w:val="000478A3"/>
    <w:rsid w:val="00190784"/>
    <w:rsid w:val="001944FB"/>
    <w:rsid w:val="001E75DF"/>
    <w:rsid w:val="002D3F54"/>
    <w:rsid w:val="003849AC"/>
    <w:rsid w:val="003B1EF7"/>
    <w:rsid w:val="00423F42"/>
    <w:rsid w:val="005D2019"/>
    <w:rsid w:val="005E780D"/>
    <w:rsid w:val="006C61B4"/>
    <w:rsid w:val="006E7E7B"/>
    <w:rsid w:val="00715742"/>
    <w:rsid w:val="00743423"/>
    <w:rsid w:val="007506D2"/>
    <w:rsid w:val="00763FF5"/>
    <w:rsid w:val="00820114"/>
    <w:rsid w:val="00822B36"/>
    <w:rsid w:val="00824A41"/>
    <w:rsid w:val="00825E79"/>
    <w:rsid w:val="008317BC"/>
    <w:rsid w:val="00834860"/>
    <w:rsid w:val="009102EE"/>
    <w:rsid w:val="009341F5"/>
    <w:rsid w:val="00952A92"/>
    <w:rsid w:val="00960863"/>
    <w:rsid w:val="00975BE7"/>
    <w:rsid w:val="009C3D3C"/>
    <w:rsid w:val="00A805FB"/>
    <w:rsid w:val="00AB3EBA"/>
    <w:rsid w:val="00B13F44"/>
    <w:rsid w:val="00B95B28"/>
    <w:rsid w:val="00B96E3E"/>
    <w:rsid w:val="00C17BA0"/>
    <w:rsid w:val="00C831DA"/>
    <w:rsid w:val="00D96E5F"/>
    <w:rsid w:val="00DC4329"/>
    <w:rsid w:val="00E34F58"/>
    <w:rsid w:val="00ED1807"/>
    <w:rsid w:val="00F475E4"/>
    <w:rsid w:val="00FE2F25"/>
    <w:rsid w:val="176C6E42"/>
    <w:rsid w:val="1B9FD8DA"/>
    <w:rsid w:val="4AFFDF2D"/>
    <w:rsid w:val="63618A0C"/>
    <w:rsid w:val="6B7D2227"/>
    <w:rsid w:val="7A89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3C9D9"/>
  <w15:chartTrackingRefBased/>
  <w15:docId w15:val="{2A235E82-8129-D14D-8ADD-CCBA4715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E7E7B"/>
    <w:pPr>
      <w:ind w:left="720"/>
      <w:contextualSpacing/>
    </w:pPr>
  </w:style>
  <w:style w:type="character" w:styleId="Hyperlink">
    <w:name w:val="Hyperlink"/>
    <w:basedOn w:val="DefaultParagraphFont"/>
    <w:uiPriority w:val="99"/>
    <w:unhideWhenUsed/>
    <w:rsid w:val="001944FB"/>
    <w:rPr>
      <w:color w:val="0563C1" w:themeColor="hyperlink"/>
      <w:u w:val="single"/>
    </w:rPr>
  </w:style>
  <w:style w:type="character" w:styleId="UnresolvedMention">
    <w:name w:val="Unresolved Mention"/>
    <w:basedOn w:val="DefaultParagraphFont"/>
    <w:uiPriority w:val="99"/>
    <w:semiHidden/>
    <w:unhideWhenUsed/>
    <w:rsid w:val="001944FB"/>
    <w:rPr>
      <w:color w:val="605E5C"/>
      <w:shd w:val="clear" w:color="auto" w:fill="E1DFDD"/>
    </w:rPr>
  </w:style>
  <w:style w:type="paragraph" w:styleId="NormalWeb">
    <w:name w:val="Normal (Web)"/>
    <w:basedOn w:val="Normal"/>
    <w:uiPriority w:val="99"/>
    <w:unhideWhenUsed/>
    <w:rsid w:val="007506D2"/>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185">
      <w:bodyDiv w:val="1"/>
      <w:marLeft w:val="0"/>
      <w:marRight w:val="0"/>
      <w:marTop w:val="0"/>
      <w:marBottom w:val="0"/>
      <w:divBdr>
        <w:top w:val="none" w:sz="0" w:space="0" w:color="auto"/>
        <w:left w:val="none" w:sz="0" w:space="0" w:color="auto"/>
        <w:bottom w:val="none" w:sz="0" w:space="0" w:color="auto"/>
        <w:right w:val="none" w:sz="0" w:space="0" w:color="auto"/>
      </w:divBdr>
      <w:divsChild>
        <w:div w:id="1761412170">
          <w:marLeft w:val="0"/>
          <w:marRight w:val="0"/>
          <w:marTop w:val="0"/>
          <w:marBottom w:val="0"/>
          <w:divBdr>
            <w:top w:val="none" w:sz="0" w:space="0" w:color="auto"/>
            <w:left w:val="none" w:sz="0" w:space="0" w:color="auto"/>
            <w:bottom w:val="none" w:sz="0" w:space="0" w:color="auto"/>
            <w:right w:val="none" w:sz="0" w:space="0" w:color="auto"/>
          </w:divBdr>
          <w:divsChild>
            <w:div w:id="217739985">
              <w:marLeft w:val="0"/>
              <w:marRight w:val="0"/>
              <w:marTop w:val="0"/>
              <w:marBottom w:val="0"/>
              <w:divBdr>
                <w:top w:val="none" w:sz="0" w:space="0" w:color="auto"/>
                <w:left w:val="none" w:sz="0" w:space="0" w:color="auto"/>
                <w:bottom w:val="none" w:sz="0" w:space="0" w:color="auto"/>
                <w:right w:val="none" w:sz="0" w:space="0" w:color="auto"/>
              </w:divBdr>
              <w:divsChild>
                <w:div w:id="444271694">
                  <w:marLeft w:val="0"/>
                  <w:marRight w:val="0"/>
                  <w:marTop w:val="0"/>
                  <w:marBottom w:val="0"/>
                  <w:divBdr>
                    <w:top w:val="none" w:sz="0" w:space="0" w:color="auto"/>
                    <w:left w:val="none" w:sz="0" w:space="0" w:color="auto"/>
                    <w:bottom w:val="none" w:sz="0" w:space="0" w:color="auto"/>
                    <w:right w:val="none" w:sz="0" w:space="0" w:color="auto"/>
                  </w:divBdr>
                  <w:divsChild>
                    <w:div w:id="1632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9659">
      <w:bodyDiv w:val="1"/>
      <w:marLeft w:val="0"/>
      <w:marRight w:val="0"/>
      <w:marTop w:val="0"/>
      <w:marBottom w:val="0"/>
      <w:divBdr>
        <w:top w:val="none" w:sz="0" w:space="0" w:color="auto"/>
        <w:left w:val="none" w:sz="0" w:space="0" w:color="auto"/>
        <w:bottom w:val="none" w:sz="0" w:space="0" w:color="auto"/>
        <w:right w:val="none" w:sz="0" w:space="0" w:color="auto"/>
      </w:divBdr>
      <w:divsChild>
        <w:div w:id="427392383">
          <w:marLeft w:val="0"/>
          <w:marRight w:val="0"/>
          <w:marTop w:val="0"/>
          <w:marBottom w:val="0"/>
          <w:divBdr>
            <w:top w:val="none" w:sz="0" w:space="0" w:color="auto"/>
            <w:left w:val="none" w:sz="0" w:space="0" w:color="auto"/>
            <w:bottom w:val="none" w:sz="0" w:space="0" w:color="auto"/>
            <w:right w:val="none" w:sz="0" w:space="0" w:color="auto"/>
          </w:divBdr>
          <w:divsChild>
            <w:div w:id="1857303336">
              <w:marLeft w:val="0"/>
              <w:marRight w:val="0"/>
              <w:marTop w:val="0"/>
              <w:marBottom w:val="0"/>
              <w:divBdr>
                <w:top w:val="none" w:sz="0" w:space="0" w:color="auto"/>
                <w:left w:val="none" w:sz="0" w:space="0" w:color="auto"/>
                <w:bottom w:val="none" w:sz="0" w:space="0" w:color="auto"/>
                <w:right w:val="none" w:sz="0" w:space="0" w:color="auto"/>
              </w:divBdr>
              <w:divsChild>
                <w:div w:id="1771664178">
                  <w:marLeft w:val="0"/>
                  <w:marRight w:val="0"/>
                  <w:marTop w:val="0"/>
                  <w:marBottom w:val="0"/>
                  <w:divBdr>
                    <w:top w:val="none" w:sz="0" w:space="0" w:color="auto"/>
                    <w:left w:val="none" w:sz="0" w:space="0" w:color="auto"/>
                    <w:bottom w:val="none" w:sz="0" w:space="0" w:color="auto"/>
                    <w:right w:val="none" w:sz="0" w:space="0" w:color="auto"/>
                  </w:divBdr>
                  <w:divsChild>
                    <w:div w:id="19101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20012">
      <w:bodyDiv w:val="1"/>
      <w:marLeft w:val="0"/>
      <w:marRight w:val="0"/>
      <w:marTop w:val="0"/>
      <w:marBottom w:val="0"/>
      <w:divBdr>
        <w:top w:val="none" w:sz="0" w:space="0" w:color="auto"/>
        <w:left w:val="none" w:sz="0" w:space="0" w:color="auto"/>
        <w:bottom w:val="none" w:sz="0" w:space="0" w:color="auto"/>
        <w:right w:val="none" w:sz="0" w:space="0" w:color="auto"/>
      </w:divBdr>
      <w:divsChild>
        <w:div w:id="2070379384">
          <w:marLeft w:val="0"/>
          <w:marRight w:val="0"/>
          <w:marTop w:val="0"/>
          <w:marBottom w:val="0"/>
          <w:divBdr>
            <w:top w:val="none" w:sz="0" w:space="0" w:color="auto"/>
            <w:left w:val="none" w:sz="0" w:space="0" w:color="auto"/>
            <w:bottom w:val="none" w:sz="0" w:space="0" w:color="auto"/>
            <w:right w:val="none" w:sz="0" w:space="0" w:color="auto"/>
          </w:divBdr>
          <w:divsChild>
            <w:div w:id="794643034">
              <w:marLeft w:val="0"/>
              <w:marRight w:val="0"/>
              <w:marTop w:val="0"/>
              <w:marBottom w:val="0"/>
              <w:divBdr>
                <w:top w:val="none" w:sz="0" w:space="0" w:color="auto"/>
                <w:left w:val="none" w:sz="0" w:space="0" w:color="auto"/>
                <w:bottom w:val="none" w:sz="0" w:space="0" w:color="auto"/>
                <w:right w:val="none" w:sz="0" w:space="0" w:color="auto"/>
              </w:divBdr>
              <w:divsChild>
                <w:div w:id="580018507">
                  <w:marLeft w:val="0"/>
                  <w:marRight w:val="0"/>
                  <w:marTop w:val="0"/>
                  <w:marBottom w:val="0"/>
                  <w:divBdr>
                    <w:top w:val="none" w:sz="0" w:space="0" w:color="auto"/>
                    <w:left w:val="none" w:sz="0" w:space="0" w:color="auto"/>
                    <w:bottom w:val="none" w:sz="0" w:space="0" w:color="auto"/>
                    <w:right w:val="none" w:sz="0" w:space="0" w:color="auto"/>
                  </w:divBdr>
                  <w:divsChild>
                    <w:div w:id="12877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20146">
      <w:bodyDiv w:val="1"/>
      <w:marLeft w:val="0"/>
      <w:marRight w:val="0"/>
      <w:marTop w:val="0"/>
      <w:marBottom w:val="0"/>
      <w:divBdr>
        <w:top w:val="none" w:sz="0" w:space="0" w:color="auto"/>
        <w:left w:val="none" w:sz="0" w:space="0" w:color="auto"/>
        <w:bottom w:val="none" w:sz="0" w:space="0" w:color="auto"/>
        <w:right w:val="none" w:sz="0" w:space="0" w:color="auto"/>
      </w:divBdr>
      <w:divsChild>
        <w:div w:id="637420892">
          <w:marLeft w:val="0"/>
          <w:marRight w:val="0"/>
          <w:marTop w:val="0"/>
          <w:marBottom w:val="0"/>
          <w:divBdr>
            <w:top w:val="none" w:sz="0" w:space="0" w:color="auto"/>
            <w:left w:val="none" w:sz="0" w:space="0" w:color="auto"/>
            <w:bottom w:val="none" w:sz="0" w:space="0" w:color="auto"/>
            <w:right w:val="none" w:sz="0" w:space="0" w:color="auto"/>
          </w:divBdr>
          <w:divsChild>
            <w:div w:id="152917302">
              <w:marLeft w:val="0"/>
              <w:marRight w:val="0"/>
              <w:marTop w:val="0"/>
              <w:marBottom w:val="0"/>
              <w:divBdr>
                <w:top w:val="none" w:sz="0" w:space="0" w:color="auto"/>
                <w:left w:val="none" w:sz="0" w:space="0" w:color="auto"/>
                <w:bottom w:val="none" w:sz="0" w:space="0" w:color="auto"/>
                <w:right w:val="none" w:sz="0" w:space="0" w:color="auto"/>
              </w:divBdr>
              <w:divsChild>
                <w:div w:id="2010519053">
                  <w:marLeft w:val="0"/>
                  <w:marRight w:val="0"/>
                  <w:marTop w:val="0"/>
                  <w:marBottom w:val="0"/>
                  <w:divBdr>
                    <w:top w:val="none" w:sz="0" w:space="0" w:color="auto"/>
                    <w:left w:val="none" w:sz="0" w:space="0" w:color="auto"/>
                    <w:bottom w:val="none" w:sz="0" w:space="0" w:color="auto"/>
                    <w:right w:val="none" w:sz="0" w:space="0" w:color="auto"/>
                  </w:divBdr>
                  <w:divsChild>
                    <w:div w:id="1077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60749">
      <w:bodyDiv w:val="1"/>
      <w:marLeft w:val="0"/>
      <w:marRight w:val="0"/>
      <w:marTop w:val="0"/>
      <w:marBottom w:val="0"/>
      <w:divBdr>
        <w:top w:val="none" w:sz="0" w:space="0" w:color="auto"/>
        <w:left w:val="none" w:sz="0" w:space="0" w:color="auto"/>
        <w:bottom w:val="none" w:sz="0" w:space="0" w:color="auto"/>
        <w:right w:val="none" w:sz="0" w:space="0" w:color="auto"/>
      </w:divBdr>
      <w:divsChild>
        <w:div w:id="880946803">
          <w:marLeft w:val="0"/>
          <w:marRight w:val="0"/>
          <w:marTop w:val="0"/>
          <w:marBottom w:val="0"/>
          <w:divBdr>
            <w:top w:val="none" w:sz="0" w:space="0" w:color="auto"/>
            <w:left w:val="none" w:sz="0" w:space="0" w:color="auto"/>
            <w:bottom w:val="none" w:sz="0" w:space="0" w:color="auto"/>
            <w:right w:val="none" w:sz="0" w:space="0" w:color="auto"/>
          </w:divBdr>
          <w:divsChild>
            <w:div w:id="1879775752">
              <w:marLeft w:val="0"/>
              <w:marRight w:val="0"/>
              <w:marTop w:val="0"/>
              <w:marBottom w:val="0"/>
              <w:divBdr>
                <w:top w:val="none" w:sz="0" w:space="0" w:color="auto"/>
                <w:left w:val="none" w:sz="0" w:space="0" w:color="auto"/>
                <w:bottom w:val="none" w:sz="0" w:space="0" w:color="auto"/>
                <w:right w:val="none" w:sz="0" w:space="0" w:color="auto"/>
              </w:divBdr>
              <w:divsChild>
                <w:div w:id="1172379162">
                  <w:marLeft w:val="0"/>
                  <w:marRight w:val="0"/>
                  <w:marTop w:val="0"/>
                  <w:marBottom w:val="0"/>
                  <w:divBdr>
                    <w:top w:val="none" w:sz="0" w:space="0" w:color="auto"/>
                    <w:left w:val="none" w:sz="0" w:space="0" w:color="auto"/>
                    <w:bottom w:val="none" w:sz="0" w:space="0" w:color="auto"/>
                    <w:right w:val="none" w:sz="0" w:space="0" w:color="auto"/>
                  </w:divBdr>
                  <w:divsChild>
                    <w:div w:id="10091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8947A35CF54D47909AAC9DB4545D42" ma:contentTypeVersion="19" ma:contentTypeDescription="Create a new document." ma:contentTypeScope="" ma:versionID="6d067b23bb28fa120b1f3421a0f26947">
  <xsd:schema xmlns:xsd="http://www.w3.org/2001/XMLSchema" xmlns:xs="http://www.w3.org/2001/XMLSchema" xmlns:p="http://schemas.microsoft.com/office/2006/metadata/properties" xmlns:ns1="http://schemas.microsoft.com/sharepoint/v3" xmlns:ns2="df3a2a96-7e9c-45df-af00-26dbc2b84746" xmlns:ns3="5b58eb7b-b319-4e3f-a3ab-a8e038350301" targetNamespace="http://schemas.microsoft.com/office/2006/metadata/properties" ma:root="true" ma:fieldsID="b4f6d5da3158f1fdcfb52eba06c26b58" ns1:_="" ns2:_="" ns3:_="">
    <xsd:import namespace="http://schemas.microsoft.com/sharepoint/v3"/>
    <xsd:import namespace="df3a2a96-7e9c-45df-af00-26dbc2b84746"/>
    <xsd:import namespace="5b58eb7b-b319-4e3f-a3ab-a8e038350301"/>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a2a96-7e9c-45df-af00-26dbc2b847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a50b80e6-3c2e-462d-84a1-dd2a62b50347}" ma:internalName="TaxCatchAll" ma:showField="CatchAllData" ma:web="df3a2a96-7e9c-45df-af00-26dbc2b847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8eb7b-b319-4e3f-a3ab-a8e03835030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4a2e0dc-63aa-4d5b-935d-0ee38383c6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df3a2a96-7e9c-45df-af00-26dbc2b84746" xsi:nil="true"/>
    <lcf76f155ced4ddcb4097134ff3c332f xmlns="5b58eb7b-b319-4e3f-a3ab-a8e0383503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D4DABC-B6BC-46D0-B335-E3E4A3D4DA0D}">
  <ds:schemaRefs>
    <ds:schemaRef ds:uri="http://schemas.microsoft.com/sharepoint/v3/contenttype/forms"/>
  </ds:schemaRefs>
</ds:datastoreItem>
</file>

<file path=customXml/itemProps2.xml><?xml version="1.0" encoding="utf-8"?>
<ds:datastoreItem xmlns:ds="http://schemas.openxmlformats.org/officeDocument/2006/customXml" ds:itemID="{A1D6CB88-DD72-466F-86AE-B5ABEDAA0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3a2a96-7e9c-45df-af00-26dbc2b84746"/>
    <ds:schemaRef ds:uri="5b58eb7b-b319-4e3f-a3ab-a8e038350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3A8C8-C49C-4542-9A0F-7BEDD4F59C56}">
  <ds:schemaRefs>
    <ds:schemaRef ds:uri="http://schemas.microsoft.com/office/2006/metadata/properties"/>
    <ds:schemaRef ds:uri="http://schemas.microsoft.com/office/infopath/2007/PartnerControls"/>
    <ds:schemaRef ds:uri="http://schemas.microsoft.com/sharepoint/v3"/>
    <ds:schemaRef ds:uri="df3a2a96-7e9c-45df-af00-26dbc2b84746"/>
    <ds:schemaRef ds:uri="5b58eb7b-b319-4e3f-a3ab-a8e03835030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Hallie Miller</dc:creator>
  <keywords/>
  <dc:description/>
  <lastModifiedBy>Hallie Miller</lastModifiedBy>
  <revision>39</revision>
  <lastPrinted>2022-10-04T19:27:00.0000000Z</lastPrinted>
  <dcterms:created xsi:type="dcterms:W3CDTF">2022-03-21T14:36:00.0000000Z</dcterms:created>
  <dcterms:modified xsi:type="dcterms:W3CDTF">2022-10-05T12:59:04.2336103Z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0x0101006B8947A35CF54D47909AAC9DB4545D42</vt:lpwstr>
  </property>
  <property fmtid="{D5CDD505-2E9C-101B-9397-08002B2CF9AE}" pid="3" name="MediaServiceImageTags">
    <vt:lpwstr/>
  </property>
</Properties>
</file>