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F40FB" w14:textId="393473E2" w:rsidR="00F86ED5" w:rsidRPr="00F86ED5" w:rsidRDefault="00F86ED5" w:rsidP="00F86ED5">
      <w:pPr>
        <w:pBdr>
          <w:bottom w:val="single" w:sz="4" w:space="1" w:color="auto"/>
        </w:pBdr>
        <w:spacing w:before="100" w:beforeAutospacing="1" w:after="30"/>
        <w:outlineLvl w:val="1"/>
        <w:rPr>
          <w:rFonts w:ascii="Arial" w:hAnsi="Arial" w:cs="Arial"/>
          <w:caps/>
          <w:color w:val="C00000"/>
          <w:sz w:val="28"/>
          <w:szCs w:val="28"/>
        </w:rPr>
      </w:pPr>
      <w:r w:rsidRPr="00F86ED5">
        <w:rPr>
          <w:rFonts w:ascii="Arial" w:hAnsi="Arial" w:cs="Arial"/>
          <w:b/>
          <w:bCs/>
          <w:color w:val="C00000"/>
          <w:sz w:val="28"/>
          <w:szCs w:val="28"/>
        </w:rPr>
        <w:t xml:space="preserve">Nebraska Medicine Resources </w:t>
      </w:r>
    </w:p>
    <w:p w14:paraId="5CC99615" w14:textId="77777777" w:rsidR="00F86ED5" w:rsidRDefault="00F86ED5" w:rsidP="00F86ED5">
      <w:pPr>
        <w:spacing w:before="100" w:beforeAutospacing="1" w:after="30"/>
        <w:outlineLvl w:val="1"/>
        <w:rPr>
          <w:rFonts w:ascii="Arial" w:hAnsi="Arial" w:cs="Arial"/>
          <w:b/>
          <w:bCs/>
          <w:color w:val="000000"/>
        </w:rPr>
      </w:pPr>
      <w:r w:rsidRPr="00F86ED5">
        <w:rPr>
          <w:rFonts w:ascii="Arial" w:hAnsi="Arial" w:cs="Arial"/>
          <w:b/>
          <w:bCs/>
          <w:caps/>
          <w:color w:val="25282A"/>
        </w:rPr>
        <w:t>COUNSELING RESOURCES</w:t>
      </w:r>
    </w:p>
    <w:p w14:paraId="300F623D" w14:textId="349F4291" w:rsidR="00F86ED5" w:rsidRPr="00F86ED5" w:rsidRDefault="00F86ED5" w:rsidP="00F86ED5">
      <w:pPr>
        <w:spacing w:before="100" w:beforeAutospacing="1" w:after="30"/>
        <w:outlineLvl w:val="1"/>
        <w:rPr>
          <w:rFonts w:ascii="Arial" w:hAnsi="Arial" w:cs="Arial"/>
          <w:b/>
          <w:bCs/>
          <w:color w:val="000000"/>
        </w:rPr>
      </w:pPr>
      <w:r w:rsidRPr="00F86ED5">
        <w:rPr>
          <w:rFonts w:ascii="Arial" w:hAnsi="Arial" w:cs="Arial"/>
          <w:i/>
          <w:iCs/>
          <w:color w:val="25282A"/>
          <w:sz w:val="22"/>
          <w:szCs w:val="22"/>
        </w:rPr>
        <w:t>If you are having thoughts of harming yourself or others, please call 911, visit your nearest emergency department, or call the National Suicide Prevention Lifeline at 1.800.273.8255.</w:t>
      </w:r>
    </w:p>
    <w:p w14:paraId="593883EB" w14:textId="77777777" w:rsidR="00F86ED5" w:rsidRPr="00F86ED5" w:rsidRDefault="00F86ED5" w:rsidP="00F86ED5">
      <w:pPr>
        <w:spacing w:before="100" w:beforeAutospacing="1" w:after="100" w:afterAutospacing="1"/>
        <w:rPr>
          <w:rFonts w:ascii="Arial" w:hAnsi="Arial" w:cs="Arial"/>
          <w:color w:val="000000"/>
          <w:sz w:val="22"/>
          <w:szCs w:val="22"/>
        </w:rPr>
      </w:pPr>
      <w:r w:rsidRPr="00F86ED5">
        <w:rPr>
          <w:rFonts w:ascii="Arial" w:hAnsi="Arial" w:cs="Arial"/>
          <w:color w:val="25282A"/>
          <w:sz w:val="22"/>
          <w:szCs w:val="22"/>
        </w:rPr>
        <w:t>At Nebraska Medicine and UNMC, we care about our colleagues and want them to live healthy, fulfilling lives. It’s our responsibility to take care of each other, which includes watching for signs of distress.</w:t>
      </w:r>
    </w:p>
    <w:p w14:paraId="6829AC54" w14:textId="77777777" w:rsidR="00F86ED5" w:rsidRPr="00F86ED5" w:rsidRDefault="00F86ED5" w:rsidP="00F86ED5">
      <w:pPr>
        <w:spacing w:before="100" w:beforeAutospacing="1" w:after="100" w:afterAutospacing="1"/>
        <w:rPr>
          <w:rFonts w:ascii="Arial" w:hAnsi="Arial" w:cs="Arial"/>
          <w:color w:val="000000"/>
          <w:sz w:val="22"/>
          <w:szCs w:val="22"/>
        </w:rPr>
      </w:pPr>
      <w:r w:rsidRPr="00F86ED5">
        <w:rPr>
          <w:rFonts w:ascii="Arial" w:hAnsi="Arial" w:cs="Arial"/>
          <w:color w:val="25282A"/>
          <w:sz w:val="22"/>
          <w:szCs w:val="22"/>
        </w:rPr>
        <w:t>Our organization is committed to providing resources for its employees, which are outlined below.</w:t>
      </w:r>
    </w:p>
    <w:p w14:paraId="21C50A2E" w14:textId="6890AD78" w:rsidR="00F86ED5" w:rsidRPr="00F86ED5" w:rsidRDefault="00F86ED5" w:rsidP="00F86ED5">
      <w:pPr>
        <w:spacing w:before="100" w:beforeAutospacing="1" w:after="100" w:afterAutospacing="1"/>
        <w:outlineLvl w:val="2"/>
        <w:rPr>
          <w:rFonts w:ascii="Arial" w:hAnsi="Arial" w:cs="Arial"/>
          <w:b/>
          <w:bCs/>
          <w:color w:val="000000"/>
        </w:rPr>
      </w:pPr>
      <w:r w:rsidRPr="00F86ED5">
        <w:rPr>
          <w:rFonts w:ascii="Arial" w:hAnsi="Arial" w:cs="Arial"/>
          <w:b/>
          <w:bCs/>
          <w:color w:val="25282A"/>
        </w:rPr>
        <w:t>EMOTIONAL SUPPORT &amp; MENTAL HEALTH RESOURCES FOR ALL PROVIDERS AND STAFF</w:t>
      </w:r>
    </w:p>
    <w:p w14:paraId="1F243D43" w14:textId="2C4E694A" w:rsidR="00F86ED5" w:rsidRPr="00F86ED5" w:rsidRDefault="00F86ED5" w:rsidP="00F86ED5">
      <w:pPr>
        <w:spacing w:before="100" w:beforeAutospacing="1" w:after="100" w:afterAutospacing="1"/>
        <w:rPr>
          <w:rFonts w:ascii="Arial" w:hAnsi="Arial" w:cs="Arial"/>
          <w:color w:val="000000"/>
        </w:rPr>
      </w:pPr>
      <w:r w:rsidRPr="00F86ED5">
        <w:rPr>
          <w:rFonts w:ascii="Arial" w:hAnsi="Arial" w:cs="Arial"/>
          <w:color w:val="25282A"/>
        </w:rPr>
        <w:t>Are you or a colleague experiencing anxiety, uncertainty, fear, exhaustion, sadness, or insomnia? Nebraska Medicine/UNMC is committed to taking care of its providers and colleagues. </w:t>
      </w:r>
      <w:hyperlink r:id="rId5" w:history="1">
        <w:r w:rsidRPr="00F86ED5">
          <w:rPr>
            <w:rFonts w:ascii="Arial" w:hAnsi="Arial" w:cs="Arial"/>
            <w:color w:val="C00000"/>
            <w:u w:val="single"/>
          </w:rPr>
          <w:t>Here is a flyer y</w:t>
        </w:r>
        <w:r w:rsidRPr="00F86ED5">
          <w:rPr>
            <w:rFonts w:ascii="Arial" w:hAnsi="Arial" w:cs="Arial"/>
            <w:color w:val="C00000"/>
            <w:u w:val="single"/>
          </w:rPr>
          <w:t>o</w:t>
        </w:r>
        <w:r w:rsidRPr="00F86ED5">
          <w:rPr>
            <w:rFonts w:ascii="Arial" w:hAnsi="Arial" w:cs="Arial"/>
            <w:color w:val="C00000"/>
            <w:u w:val="single"/>
          </w:rPr>
          <w:t>u can print and post in your area. </w:t>
        </w:r>
      </w:hyperlink>
      <w:r w:rsidRPr="00F86ED5">
        <w:rPr>
          <w:rFonts w:ascii="Arial" w:hAnsi="Arial" w:cs="Arial"/>
          <w:color w:val="C00000"/>
        </w:rPr>
        <w:t xml:space="preserve"> </w:t>
      </w:r>
    </w:p>
    <w:p w14:paraId="4C4EEFCE" w14:textId="77777777" w:rsidR="00F86ED5" w:rsidRPr="00F86ED5" w:rsidRDefault="00F86ED5" w:rsidP="00F86ED5">
      <w:pPr>
        <w:spacing w:before="100" w:beforeAutospacing="1" w:after="100" w:afterAutospacing="1"/>
        <w:rPr>
          <w:rFonts w:ascii="Arial" w:hAnsi="Arial" w:cs="Arial"/>
          <w:color w:val="000000"/>
        </w:rPr>
      </w:pPr>
      <w:r w:rsidRPr="00F86ED5">
        <w:rPr>
          <w:rFonts w:ascii="Arial" w:hAnsi="Arial" w:cs="Arial"/>
          <w:color w:val="25282A"/>
        </w:rPr>
        <w:t>If you would like a member of the Peers in Need of Support (</w:t>
      </w:r>
      <w:proofErr w:type="spellStart"/>
      <w:r w:rsidRPr="00F86ED5">
        <w:rPr>
          <w:rFonts w:ascii="Arial" w:hAnsi="Arial" w:cs="Arial"/>
          <w:color w:val="25282A"/>
        </w:rPr>
        <w:t>PiNS</w:t>
      </w:r>
      <w:proofErr w:type="spellEnd"/>
      <w:r w:rsidRPr="00F86ED5">
        <w:rPr>
          <w:rFonts w:ascii="Arial" w:hAnsi="Arial" w:cs="Arial"/>
          <w:color w:val="25282A"/>
        </w:rPr>
        <w:t>) team to reach out to you, </w:t>
      </w:r>
      <w:hyperlink r:id="rId6" w:history="1">
        <w:r w:rsidRPr="00F86ED5">
          <w:rPr>
            <w:rFonts w:ascii="Arial" w:hAnsi="Arial" w:cs="Arial"/>
            <w:color w:val="C00000"/>
            <w:u w:val="single"/>
          </w:rPr>
          <w:t>complete this confiden</w:t>
        </w:r>
        <w:r w:rsidRPr="00F86ED5">
          <w:rPr>
            <w:rFonts w:ascii="Arial" w:hAnsi="Arial" w:cs="Arial"/>
            <w:color w:val="C00000"/>
            <w:u w:val="single"/>
          </w:rPr>
          <w:t>t</w:t>
        </w:r>
        <w:r w:rsidRPr="00F86ED5">
          <w:rPr>
            <w:rFonts w:ascii="Arial" w:hAnsi="Arial" w:cs="Arial"/>
            <w:color w:val="C00000"/>
            <w:u w:val="single"/>
          </w:rPr>
          <w:t>ial form.</w:t>
        </w:r>
      </w:hyperlink>
    </w:p>
    <w:p w14:paraId="0B52A215" w14:textId="77777777" w:rsidR="00F86ED5" w:rsidRPr="00F86ED5" w:rsidRDefault="00F86ED5" w:rsidP="00F86ED5">
      <w:pPr>
        <w:spacing w:before="100" w:beforeAutospacing="1" w:after="100" w:afterAutospacing="1"/>
        <w:rPr>
          <w:rFonts w:ascii="Arial" w:hAnsi="Arial" w:cs="Arial"/>
          <w:color w:val="000000"/>
        </w:rPr>
      </w:pPr>
      <w:r w:rsidRPr="00F86ED5">
        <w:rPr>
          <w:rFonts w:ascii="Arial" w:hAnsi="Arial" w:cs="Arial"/>
          <w:color w:val="25282A"/>
        </w:rPr>
        <w:t>Please see the resources available in the chart below.</w:t>
      </w:r>
    </w:p>
    <w:tbl>
      <w:tblPr>
        <w:tblW w:w="10350" w:type="dxa"/>
        <w:tblCellMar>
          <w:left w:w="0" w:type="dxa"/>
          <w:right w:w="0" w:type="dxa"/>
        </w:tblCellMar>
        <w:tblLook w:val="04A0" w:firstRow="1" w:lastRow="0" w:firstColumn="1" w:lastColumn="0" w:noHBand="0" w:noVBand="1"/>
      </w:tblPr>
      <w:tblGrid>
        <w:gridCol w:w="1663"/>
        <w:gridCol w:w="3901"/>
        <w:gridCol w:w="4786"/>
      </w:tblGrid>
      <w:tr w:rsidR="00F86ED5" w:rsidRPr="00F86ED5" w14:paraId="56E67D44" w14:textId="77777777" w:rsidTr="00F86ED5">
        <w:trPr>
          <w:tblHeader/>
        </w:trPr>
        <w:tc>
          <w:tcPr>
            <w:tcW w:w="0" w:type="auto"/>
            <w:tcBorders>
              <w:top w:val="nil"/>
              <w:left w:val="nil"/>
              <w:bottom w:val="single" w:sz="8" w:space="0" w:color="DDDDDD"/>
              <w:right w:val="nil"/>
            </w:tcBorders>
            <w:shd w:val="clear" w:color="auto" w:fill="D9EDF7"/>
            <w:tcMar>
              <w:top w:w="120" w:type="dxa"/>
              <w:left w:w="120" w:type="dxa"/>
              <w:bottom w:w="120" w:type="dxa"/>
              <w:right w:w="120" w:type="dxa"/>
            </w:tcMar>
            <w:vAlign w:val="center"/>
            <w:hideMark/>
          </w:tcPr>
          <w:p w14:paraId="7C20B6D9" w14:textId="77777777" w:rsidR="00F86ED5" w:rsidRPr="00F86ED5" w:rsidRDefault="00F86ED5" w:rsidP="00F86ED5">
            <w:pPr>
              <w:spacing w:after="240"/>
              <w:rPr>
                <w:rFonts w:ascii="Arial" w:hAnsi="Arial" w:cs="Arial"/>
              </w:rPr>
            </w:pPr>
            <w:r w:rsidRPr="00F86ED5">
              <w:rPr>
                <w:rFonts w:ascii="Arial" w:hAnsi="Arial" w:cs="Arial"/>
                <w:b/>
                <w:bCs/>
                <w:color w:val="25282A"/>
              </w:rPr>
              <w:t>Resource</w:t>
            </w:r>
          </w:p>
        </w:tc>
        <w:tc>
          <w:tcPr>
            <w:tcW w:w="0" w:type="auto"/>
            <w:tcBorders>
              <w:top w:val="nil"/>
              <w:left w:val="nil"/>
              <w:bottom w:val="single" w:sz="8" w:space="0" w:color="DDDDDD"/>
              <w:right w:val="nil"/>
            </w:tcBorders>
            <w:shd w:val="clear" w:color="auto" w:fill="D9EDF7"/>
            <w:tcMar>
              <w:top w:w="120" w:type="dxa"/>
              <w:left w:w="120" w:type="dxa"/>
              <w:bottom w:w="120" w:type="dxa"/>
              <w:right w:w="120" w:type="dxa"/>
            </w:tcMar>
            <w:vAlign w:val="center"/>
            <w:hideMark/>
          </w:tcPr>
          <w:p w14:paraId="0E139E04" w14:textId="77777777" w:rsidR="00F86ED5" w:rsidRPr="00F86ED5" w:rsidRDefault="00F86ED5" w:rsidP="00F86ED5">
            <w:pPr>
              <w:spacing w:after="240"/>
              <w:rPr>
                <w:rFonts w:ascii="Arial" w:hAnsi="Arial" w:cs="Arial"/>
              </w:rPr>
            </w:pPr>
            <w:r w:rsidRPr="00F86ED5">
              <w:rPr>
                <w:rFonts w:ascii="Arial" w:hAnsi="Arial" w:cs="Arial"/>
                <w:b/>
                <w:bCs/>
                <w:color w:val="25282A"/>
              </w:rPr>
              <w:t>Brief Description</w:t>
            </w:r>
          </w:p>
        </w:tc>
        <w:tc>
          <w:tcPr>
            <w:tcW w:w="0" w:type="auto"/>
            <w:tcBorders>
              <w:top w:val="nil"/>
              <w:left w:val="nil"/>
              <w:bottom w:val="single" w:sz="8" w:space="0" w:color="DDDDDD"/>
              <w:right w:val="nil"/>
            </w:tcBorders>
            <w:shd w:val="clear" w:color="auto" w:fill="D9EDF7"/>
            <w:tcMar>
              <w:top w:w="120" w:type="dxa"/>
              <w:left w:w="120" w:type="dxa"/>
              <w:bottom w:w="120" w:type="dxa"/>
              <w:right w:w="120" w:type="dxa"/>
            </w:tcMar>
            <w:vAlign w:val="center"/>
            <w:hideMark/>
          </w:tcPr>
          <w:p w14:paraId="21A1CA9C" w14:textId="77777777" w:rsidR="00F86ED5" w:rsidRPr="00F86ED5" w:rsidRDefault="00F86ED5" w:rsidP="00F86ED5">
            <w:pPr>
              <w:spacing w:after="240"/>
              <w:rPr>
                <w:rFonts w:ascii="Arial" w:hAnsi="Arial" w:cs="Arial"/>
              </w:rPr>
            </w:pPr>
            <w:r w:rsidRPr="00F86ED5">
              <w:rPr>
                <w:rFonts w:ascii="Arial" w:hAnsi="Arial" w:cs="Arial"/>
                <w:b/>
                <w:bCs/>
                <w:color w:val="25282A"/>
              </w:rPr>
              <w:t>Contact Information</w:t>
            </w:r>
          </w:p>
        </w:tc>
      </w:tr>
      <w:tr w:rsidR="00F86ED5" w:rsidRPr="00F86ED5" w14:paraId="2973F9C7" w14:textId="77777777" w:rsidTr="00F86ED5">
        <w:tc>
          <w:tcPr>
            <w:tcW w:w="0" w:type="auto"/>
            <w:shd w:val="clear" w:color="auto" w:fill="FFFFFF"/>
            <w:tcMar>
              <w:top w:w="120" w:type="dxa"/>
              <w:left w:w="120" w:type="dxa"/>
              <w:bottom w:w="120" w:type="dxa"/>
              <w:right w:w="120" w:type="dxa"/>
            </w:tcMar>
            <w:hideMark/>
          </w:tcPr>
          <w:p w14:paraId="63607530" w14:textId="77777777" w:rsidR="00F86ED5" w:rsidRPr="00F86ED5" w:rsidRDefault="00F86ED5" w:rsidP="00F86ED5">
            <w:pPr>
              <w:spacing w:after="240"/>
              <w:rPr>
                <w:rFonts w:ascii="Arial" w:hAnsi="Arial" w:cs="Arial"/>
              </w:rPr>
            </w:pPr>
            <w:r w:rsidRPr="00F86ED5">
              <w:rPr>
                <w:rFonts w:ascii="Arial" w:hAnsi="Arial" w:cs="Arial"/>
                <w:color w:val="25282A"/>
              </w:rPr>
              <w:t>1:1 Peer Support</w:t>
            </w:r>
          </w:p>
        </w:tc>
        <w:tc>
          <w:tcPr>
            <w:tcW w:w="0" w:type="auto"/>
            <w:shd w:val="clear" w:color="auto" w:fill="FFFFFF"/>
            <w:tcMar>
              <w:top w:w="120" w:type="dxa"/>
              <w:left w:w="120" w:type="dxa"/>
              <w:bottom w:w="120" w:type="dxa"/>
              <w:right w:w="120" w:type="dxa"/>
            </w:tcMar>
            <w:hideMark/>
          </w:tcPr>
          <w:p w14:paraId="067CAA54" w14:textId="77777777" w:rsidR="00F86ED5" w:rsidRPr="00F86ED5" w:rsidRDefault="00F86ED5" w:rsidP="00F86ED5">
            <w:pPr>
              <w:spacing w:after="240"/>
              <w:rPr>
                <w:rFonts w:ascii="Arial" w:hAnsi="Arial" w:cs="Arial"/>
              </w:rPr>
            </w:pPr>
            <w:r w:rsidRPr="00F86ED5">
              <w:rPr>
                <w:rFonts w:ascii="Arial" w:hAnsi="Arial" w:cs="Arial"/>
                <w:color w:val="25282A"/>
              </w:rPr>
              <w:t>Colleagues are matched with one of our behavioral health responders, made up of Nebraska Medicine and UNMC psychologists, psychiatrists, social workers, marriage and family therapists, staff chaplains and other trained staff. This is not a formal evaluation or treatment, but a supportive peer to listen, offer suggestions, share resources and make referrals when needed. Requests are handled confidentially and are separate from HR, One Chart or other record-keeping systems.</w:t>
            </w:r>
          </w:p>
        </w:tc>
        <w:tc>
          <w:tcPr>
            <w:tcW w:w="0" w:type="auto"/>
            <w:shd w:val="clear" w:color="auto" w:fill="FFFFFF"/>
            <w:tcMar>
              <w:top w:w="120" w:type="dxa"/>
              <w:left w:w="120" w:type="dxa"/>
              <w:bottom w:w="120" w:type="dxa"/>
              <w:right w:w="120" w:type="dxa"/>
            </w:tcMar>
            <w:hideMark/>
          </w:tcPr>
          <w:p w14:paraId="779EFD9A" w14:textId="77777777" w:rsidR="00F86ED5" w:rsidRPr="00F86ED5" w:rsidRDefault="001436D0" w:rsidP="00F86ED5">
            <w:pPr>
              <w:spacing w:after="240"/>
              <w:rPr>
                <w:rFonts w:ascii="Arial" w:hAnsi="Arial" w:cs="Arial"/>
              </w:rPr>
            </w:pPr>
            <w:hyperlink r:id="rId7" w:history="1">
              <w:r w:rsidR="00F86ED5" w:rsidRPr="00F86ED5">
                <w:rPr>
                  <w:rFonts w:ascii="Arial" w:hAnsi="Arial" w:cs="Arial"/>
                  <w:color w:val="3F97B5"/>
                  <w:u w:val="single"/>
                </w:rPr>
                <w:t>pins@nebraskamed.com</w:t>
              </w:r>
            </w:hyperlink>
            <w:r w:rsidR="00F86ED5" w:rsidRPr="00F86ED5">
              <w:rPr>
                <w:rFonts w:ascii="Arial" w:hAnsi="Arial" w:cs="Arial"/>
                <w:color w:val="25282A"/>
              </w:rPr>
              <w:t> (requests for 1:1 support should only be made by colleagues themselves, and not by their peers or supervisors)</w:t>
            </w:r>
          </w:p>
        </w:tc>
      </w:tr>
      <w:tr w:rsidR="00F86ED5" w:rsidRPr="00F86ED5" w14:paraId="46F30986" w14:textId="77777777" w:rsidTr="00F86ED5">
        <w:tc>
          <w:tcPr>
            <w:tcW w:w="0" w:type="auto"/>
            <w:tcBorders>
              <w:top w:val="single" w:sz="8" w:space="0" w:color="DDDDDD"/>
              <w:left w:val="nil"/>
              <w:bottom w:val="nil"/>
              <w:right w:val="nil"/>
            </w:tcBorders>
            <w:shd w:val="clear" w:color="auto" w:fill="F9F9F9"/>
            <w:tcMar>
              <w:top w:w="120" w:type="dxa"/>
              <w:left w:w="120" w:type="dxa"/>
              <w:bottom w:w="120" w:type="dxa"/>
              <w:right w:w="120" w:type="dxa"/>
            </w:tcMar>
            <w:hideMark/>
          </w:tcPr>
          <w:p w14:paraId="61421272" w14:textId="77777777" w:rsidR="00F86ED5" w:rsidRPr="00F86ED5" w:rsidRDefault="00F86ED5" w:rsidP="00F86ED5">
            <w:pPr>
              <w:spacing w:after="240"/>
              <w:rPr>
                <w:rFonts w:ascii="Arial" w:hAnsi="Arial" w:cs="Arial"/>
              </w:rPr>
            </w:pPr>
            <w:r w:rsidRPr="00F86ED5">
              <w:rPr>
                <w:rFonts w:ascii="Arial" w:hAnsi="Arial" w:cs="Arial"/>
                <w:color w:val="25282A"/>
              </w:rPr>
              <w:lastRenderedPageBreak/>
              <w:t>Team Support</w:t>
            </w:r>
          </w:p>
        </w:tc>
        <w:tc>
          <w:tcPr>
            <w:tcW w:w="0" w:type="auto"/>
            <w:tcBorders>
              <w:top w:val="single" w:sz="8" w:space="0" w:color="DDDDDD"/>
              <w:left w:val="nil"/>
              <w:bottom w:val="nil"/>
              <w:right w:val="nil"/>
            </w:tcBorders>
            <w:shd w:val="clear" w:color="auto" w:fill="F9F9F9"/>
            <w:tcMar>
              <w:top w:w="120" w:type="dxa"/>
              <w:left w:w="120" w:type="dxa"/>
              <w:bottom w:w="120" w:type="dxa"/>
              <w:right w:w="120" w:type="dxa"/>
            </w:tcMar>
            <w:hideMark/>
          </w:tcPr>
          <w:p w14:paraId="3ECA805F" w14:textId="77777777" w:rsidR="00F86ED5" w:rsidRPr="00F86ED5" w:rsidRDefault="00F86ED5" w:rsidP="00F86ED5">
            <w:pPr>
              <w:spacing w:after="240"/>
              <w:rPr>
                <w:rFonts w:ascii="Arial" w:hAnsi="Arial" w:cs="Arial"/>
              </w:rPr>
            </w:pPr>
            <w:r w:rsidRPr="00F86ED5">
              <w:rPr>
                <w:rFonts w:ascii="Arial" w:hAnsi="Arial" w:cs="Arial"/>
                <w:color w:val="25282A"/>
              </w:rPr>
              <w:t>For workgroups/teams who would like to learn resiliency and stress management tips, managers can request a 45-minute interactive workshop with one of our behavioral health team members.</w:t>
            </w:r>
          </w:p>
        </w:tc>
        <w:tc>
          <w:tcPr>
            <w:tcW w:w="0" w:type="auto"/>
            <w:tcBorders>
              <w:top w:val="single" w:sz="8" w:space="0" w:color="DDDDDD"/>
              <w:left w:val="nil"/>
              <w:bottom w:val="nil"/>
              <w:right w:val="nil"/>
            </w:tcBorders>
            <w:shd w:val="clear" w:color="auto" w:fill="F9F9F9"/>
            <w:tcMar>
              <w:top w:w="120" w:type="dxa"/>
              <w:left w:w="120" w:type="dxa"/>
              <w:bottom w:w="120" w:type="dxa"/>
              <w:right w:w="120" w:type="dxa"/>
            </w:tcMar>
            <w:hideMark/>
          </w:tcPr>
          <w:p w14:paraId="79AB97FF" w14:textId="77777777" w:rsidR="00F86ED5" w:rsidRPr="00F86ED5" w:rsidRDefault="001436D0" w:rsidP="00F86ED5">
            <w:pPr>
              <w:spacing w:after="240"/>
              <w:rPr>
                <w:rFonts w:ascii="Arial" w:hAnsi="Arial" w:cs="Arial"/>
              </w:rPr>
            </w:pPr>
            <w:hyperlink r:id="rId8" w:history="1">
              <w:r w:rsidR="00F86ED5" w:rsidRPr="00F86ED5">
                <w:rPr>
                  <w:rFonts w:ascii="Arial" w:hAnsi="Arial" w:cs="Arial"/>
                  <w:color w:val="3F97B5"/>
                  <w:u w:val="single"/>
                </w:rPr>
                <w:t>pins@nebraskamed.com</w:t>
              </w:r>
            </w:hyperlink>
          </w:p>
        </w:tc>
      </w:tr>
      <w:tr w:rsidR="00F86ED5" w:rsidRPr="00F86ED5" w14:paraId="479BBE02" w14:textId="77777777" w:rsidTr="00F86ED5">
        <w:tc>
          <w:tcPr>
            <w:tcW w:w="0" w:type="auto"/>
            <w:tcBorders>
              <w:top w:val="single" w:sz="8" w:space="0" w:color="DDDDDD"/>
              <w:left w:val="nil"/>
              <w:bottom w:val="nil"/>
              <w:right w:val="nil"/>
            </w:tcBorders>
            <w:shd w:val="clear" w:color="auto" w:fill="FFFFFF"/>
            <w:tcMar>
              <w:top w:w="120" w:type="dxa"/>
              <w:left w:w="120" w:type="dxa"/>
              <w:bottom w:w="120" w:type="dxa"/>
              <w:right w:w="120" w:type="dxa"/>
            </w:tcMar>
            <w:hideMark/>
          </w:tcPr>
          <w:p w14:paraId="74C12521" w14:textId="77777777" w:rsidR="00F86ED5" w:rsidRPr="00F86ED5" w:rsidRDefault="00F86ED5" w:rsidP="00F86ED5">
            <w:pPr>
              <w:spacing w:after="240"/>
              <w:rPr>
                <w:rFonts w:ascii="Arial" w:hAnsi="Arial" w:cs="Arial"/>
              </w:rPr>
            </w:pPr>
            <w:r w:rsidRPr="00F86ED5">
              <w:rPr>
                <w:rFonts w:ascii="Arial" w:hAnsi="Arial" w:cs="Arial"/>
                <w:color w:val="25282A"/>
              </w:rPr>
              <w:t>Inpatient staff support group (NMC and BMC)</w:t>
            </w:r>
          </w:p>
        </w:tc>
        <w:tc>
          <w:tcPr>
            <w:tcW w:w="0" w:type="auto"/>
            <w:tcBorders>
              <w:top w:val="single" w:sz="8" w:space="0" w:color="DDDDDD"/>
              <w:left w:val="nil"/>
              <w:bottom w:val="nil"/>
              <w:right w:val="nil"/>
            </w:tcBorders>
            <w:shd w:val="clear" w:color="auto" w:fill="FFFFFF"/>
            <w:tcMar>
              <w:top w:w="120" w:type="dxa"/>
              <w:left w:w="120" w:type="dxa"/>
              <w:bottom w:w="120" w:type="dxa"/>
              <w:right w:w="120" w:type="dxa"/>
            </w:tcMar>
            <w:hideMark/>
          </w:tcPr>
          <w:p w14:paraId="30BA5FD2" w14:textId="77777777" w:rsidR="00F86ED5" w:rsidRPr="00F86ED5" w:rsidRDefault="00F86ED5" w:rsidP="00F86ED5">
            <w:pPr>
              <w:spacing w:after="240"/>
              <w:rPr>
                <w:rFonts w:ascii="Arial" w:hAnsi="Arial" w:cs="Arial"/>
              </w:rPr>
            </w:pPr>
            <w:r w:rsidRPr="00F86ED5">
              <w:rPr>
                <w:rFonts w:ascii="Arial" w:hAnsi="Arial" w:cs="Arial"/>
                <w:color w:val="25282A"/>
              </w:rPr>
              <w:t>Safe space to debrief, get support, and share resources related to working with COVID and non-COVID patients. Inpatient staff can drop in any time. Meets Thursdays from 17:30-18:30.</w:t>
            </w:r>
          </w:p>
        </w:tc>
        <w:tc>
          <w:tcPr>
            <w:tcW w:w="0" w:type="auto"/>
            <w:tcBorders>
              <w:top w:val="single" w:sz="8" w:space="0" w:color="DDDDDD"/>
              <w:left w:val="nil"/>
              <w:bottom w:val="nil"/>
              <w:right w:val="nil"/>
            </w:tcBorders>
            <w:shd w:val="clear" w:color="auto" w:fill="FFFFFF"/>
            <w:tcMar>
              <w:top w:w="120" w:type="dxa"/>
              <w:left w:w="120" w:type="dxa"/>
              <w:bottom w:w="120" w:type="dxa"/>
              <w:right w:w="120" w:type="dxa"/>
            </w:tcMar>
            <w:hideMark/>
          </w:tcPr>
          <w:p w14:paraId="78FAC670" w14:textId="77777777" w:rsidR="00F86ED5" w:rsidRPr="00F86ED5" w:rsidRDefault="001436D0" w:rsidP="00F86ED5">
            <w:pPr>
              <w:spacing w:after="240"/>
              <w:rPr>
                <w:rFonts w:ascii="Arial" w:hAnsi="Arial" w:cs="Arial"/>
              </w:rPr>
            </w:pPr>
            <w:hyperlink r:id="rId9" w:history="1">
              <w:r w:rsidR="00F86ED5" w:rsidRPr="00F86ED5">
                <w:rPr>
                  <w:rFonts w:ascii="Arial" w:hAnsi="Arial" w:cs="Arial"/>
                  <w:color w:val="3F97B5"/>
                  <w:u w:val="single"/>
                </w:rPr>
                <w:t>Zoom Link</w:t>
              </w:r>
            </w:hyperlink>
          </w:p>
        </w:tc>
      </w:tr>
      <w:tr w:rsidR="00F86ED5" w:rsidRPr="00F86ED5" w14:paraId="67D2E74C" w14:textId="77777777" w:rsidTr="00F86ED5">
        <w:tc>
          <w:tcPr>
            <w:tcW w:w="0" w:type="auto"/>
            <w:tcBorders>
              <w:top w:val="single" w:sz="8" w:space="0" w:color="DDDDDD"/>
              <w:left w:val="nil"/>
              <w:bottom w:val="nil"/>
              <w:right w:val="nil"/>
            </w:tcBorders>
            <w:shd w:val="clear" w:color="auto" w:fill="F9F9F9"/>
            <w:tcMar>
              <w:top w:w="120" w:type="dxa"/>
              <w:left w:w="120" w:type="dxa"/>
              <w:bottom w:w="120" w:type="dxa"/>
              <w:right w:w="120" w:type="dxa"/>
            </w:tcMar>
            <w:hideMark/>
          </w:tcPr>
          <w:p w14:paraId="3CD52E5D" w14:textId="77777777" w:rsidR="00F86ED5" w:rsidRPr="00F86ED5" w:rsidRDefault="00F86ED5" w:rsidP="00F86ED5">
            <w:pPr>
              <w:spacing w:after="240"/>
              <w:rPr>
                <w:rFonts w:ascii="Arial" w:hAnsi="Arial" w:cs="Arial"/>
              </w:rPr>
            </w:pPr>
            <w:r w:rsidRPr="00F86ED5">
              <w:rPr>
                <w:rFonts w:ascii="Arial" w:hAnsi="Arial" w:cs="Arial"/>
                <w:color w:val="25282A"/>
              </w:rPr>
              <w:t>Behavioral Health Connection</w:t>
            </w:r>
          </w:p>
        </w:tc>
        <w:tc>
          <w:tcPr>
            <w:tcW w:w="0" w:type="auto"/>
            <w:tcBorders>
              <w:top w:val="single" w:sz="8" w:space="0" w:color="DDDDDD"/>
              <w:left w:val="nil"/>
              <w:bottom w:val="nil"/>
              <w:right w:val="nil"/>
            </w:tcBorders>
            <w:shd w:val="clear" w:color="auto" w:fill="F9F9F9"/>
            <w:tcMar>
              <w:top w:w="120" w:type="dxa"/>
              <w:left w:w="120" w:type="dxa"/>
              <w:bottom w:w="120" w:type="dxa"/>
              <w:right w:w="120" w:type="dxa"/>
            </w:tcMar>
            <w:hideMark/>
          </w:tcPr>
          <w:p w14:paraId="5960853E" w14:textId="77777777" w:rsidR="00F86ED5" w:rsidRPr="00F86ED5" w:rsidRDefault="00F86ED5" w:rsidP="00F86ED5">
            <w:pPr>
              <w:spacing w:after="240"/>
              <w:rPr>
                <w:rFonts w:ascii="Arial" w:hAnsi="Arial" w:cs="Arial"/>
              </w:rPr>
            </w:pPr>
            <w:r w:rsidRPr="00F86ED5">
              <w:rPr>
                <w:rFonts w:ascii="Arial" w:hAnsi="Arial" w:cs="Arial"/>
                <w:color w:val="25282A"/>
              </w:rPr>
              <w:t>A staff to help connect you</w:t>
            </w:r>
            <w:r w:rsidRPr="00F86ED5">
              <w:rPr>
                <w:rFonts w:ascii="Arial" w:hAnsi="Arial" w:cs="Arial"/>
                <w:color w:val="25282A"/>
              </w:rPr>
              <w:br/>
              <w:t>to resources in our community, including:</w:t>
            </w:r>
            <w:r w:rsidRPr="00F86ED5">
              <w:rPr>
                <w:rFonts w:ascii="Arial" w:hAnsi="Arial" w:cs="Arial"/>
                <w:color w:val="25282A"/>
              </w:rPr>
              <w:br/>
              <w:t>• Psychiatrists</w:t>
            </w:r>
            <w:r w:rsidRPr="00F86ED5">
              <w:rPr>
                <w:rFonts w:ascii="Arial" w:hAnsi="Arial" w:cs="Arial"/>
                <w:color w:val="25282A"/>
              </w:rPr>
              <w:br/>
              <w:t>• Mental health therapists</w:t>
            </w:r>
            <w:r w:rsidRPr="00F86ED5">
              <w:rPr>
                <w:rFonts w:ascii="Arial" w:hAnsi="Arial" w:cs="Arial"/>
                <w:color w:val="25282A"/>
              </w:rPr>
              <w:br/>
              <w:t>• Support groups</w:t>
            </w:r>
            <w:r w:rsidRPr="00F86ED5">
              <w:rPr>
                <w:rFonts w:ascii="Arial" w:hAnsi="Arial" w:cs="Arial"/>
                <w:color w:val="25282A"/>
              </w:rPr>
              <w:br/>
              <w:t>• Substance use disorder recovery</w:t>
            </w:r>
            <w:r w:rsidRPr="00F86ED5">
              <w:rPr>
                <w:rFonts w:ascii="Arial" w:hAnsi="Arial" w:cs="Arial"/>
                <w:color w:val="25282A"/>
              </w:rPr>
              <w:br/>
              <w:t>• Employment support agencies</w:t>
            </w:r>
            <w:r w:rsidRPr="00F86ED5">
              <w:rPr>
                <w:rFonts w:ascii="Arial" w:hAnsi="Arial" w:cs="Arial"/>
                <w:color w:val="25282A"/>
              </w:rPr>
              <w:br/>
              <w:t>• Housing assistance programs</w:t>
            </w:r>
            <w:r w:rsidRPr="00F86ED5">
              <w:rPr>
                <w:rFonts w:ascii="Arial" w:hAnsi="Arial" w:cs="Arial"/>
                <w:color w:val="25282A"/>
              </w:rPr>
              <w:br/>
              <w:t>• Medical care options</w:t>
            </w:r>
            <w:r w:rsidRPr="00F86ED5">
              <w:rPr>
                <w:rFonts w:ascii="Arial" w:hAnsi="Arial" w:cs="Arial"/>
                <w:color w:val="25282A"/>
              </w:rPr>
              <w:br/>
              <w:t>• Peer support services</w:t>
            </w:r>
            <w:r w:rsidRPr="00F86ED5">
              <w:rPr>
                <w:rFonts w:ascii="Arial" w:hAnsi="Arial" w:cs="Arial"/>
                <w:color w:val="25282A"/>
              </w:rPr>
              <w:br/>
              <w:t>• Prescription assistance programs</w:t>
            </w:r>
            <w:r w:rsidRPr="00F86ED5">
              <w:rPr>
                <w:rFonts w:ascii="Arial" w:hAnsi="Arial" w:cs="Arial"/>
                <w:color w:val="25282A"/>
              </w:rPr>
              <w:br/>
              <w:t>• Transportation options</w:t>
            </w:r>
            <w:r w:rsidRPr="00F86ED5">
              <w:rPr>
                <w:rFonts w:ascii="Arial" w:hAnsi="Arial" w:cs="Arial"/>
                <w:color w:val="25282A"/>
              </w:rPr>
              <w:br/>
            </w:r>
            <w:r w:rsidRPr="00F86ED5">
              <w:rPr>
                <w:rFonts w:ascii="Arial" w:hAnsi="Arial" w:cs="Arial"/>
                <w:color w:val="25282A"/>
              </w:rPr>
              <w:br/>
              <w:t>These services are provided free to anyone in the Omaha-metro area with compassion and confidentiality.</w:t>
            </w:r>
          </w:p>
        </w:tc>
        <w:tc>
          <w:tcPr>
            <w:tcW w:w="0" w:type="auto"/>
            <w:tcBorders>
              <w:top w:val="single" w:sz="8" w:space="0" w:color="DDDDDD"/>
              <w:left w:val="nil"/>
              <w:bottom w:val="nil"/>
              <w:right w:val="nil"/>
            </w:tcBorders>
            <w:shd w:val="clear" w:color="auto" w:fill="F9F9F9"/>
            <w:tcMar>
              <w:top w:w="120" w:type="dxa"/>
              <w:left w:w="120" w:type="dxa"/>
              <w:bottom w:w="120" w:type="dxa"/>
              <w:right w:w="120" w:type="dxa"/>
            </w:tcMar>
            <w:hideMark/>
          </w:tcPr>
          <w:p w14:paraId="66E48518" w14:textId="77777777" w:rsidR="00F86ED5" w:rsidRPr="00F86ED5" w:rsidRDefault="001436D0" w:rsidP="00F86ED5">
            <w:pPr>
              <w:spacing w:after="240"/>
              <w:rPr>
                <w:rFonts w:ascii="Arial" w:hAnsi="Arial" w:cs="Arial"/>
              </w:rPr>
            </w:pPr>
            <w:hyperlink r:id="rId10" w:history="1">
              <w:r w:rsidR="00F86ED5" w:rsidRPr="00F86ED5">
                <w:rPr>
                  <w:rFonts w:ascii="Arial" w:hAnsi="Arial" w:cs="Arial"/>
                  <w:color w:val="3F97B5"/>
                  <w:u w:val="single"/>
                </w:rPr>
                <w:t>Behavioral Health Connection</w:t>
              </w:r>
            </w:hyperlink>
            <w:r w:rsidR="00F86ED5" w:rsidRPr="00F86ED5">
              <w:rPr>
                <w:rFonts w:ascii="Arial" w:hAnsi="Arial" w:cs="Arial"/>
                <w:color w:val="25282A"/>
              </w:rPr>
              <w:br/>
            </w:r>
            <w:r w:rsidR="00F86ED5" w:rsidRPr="00F86ED5">
              <w:rPr>
                <w:rFonts w:ascii="Arial" w:hAnsi="Arial" w:cs="Arial"/>
                <w:color w:val="25282A"/>
              </w:rPr>
              <w:br/>
              <w:t>(402) 836-9292</w:t>
            </w:r>
            <w:r w:rsidR="00F86ED5" w:rsidRPr="00F86ED5">
              <w:rPr>
                <w:rFonts w:ascii="Arial" w:hAnsi="Arial" w:cs="Arial"/>
                <w:color w:val="25282A"/>
              </w:rPr>
              <w:br/>
              <w:t>Monday through Friday</w:t>
            </w:r>
            <w:r w:rsidR="00F86ED5" w:rsidRPr="00F86ED5">
              <w:rPr>
                <w:rFonts w:ascii="Arial" w:hAnsi="Arial" w:cs="Arial"/>
                <w:color w:val="25282A"/>
              </w:rPr>
              <w:br/>
              <w:t>8 a.m. to 5 p.m.</w:t>
            </w:r>
          </w:p>
        </w:tc>
      </w:tr>
      <w:tr w:rsidR="00F86ED5" w:rsidRPr="00F86ED5" w14:paraId="2B25CA75" w14:textId="77777777" w:rsidTr="00F86ED5">
        <w:tc>
          <w:tcPr>
            <w:tcW w:w="0" w:type="auto"/>
            <w:tcBorders>
              <w:top w:val="single" w:sz="8" w:space="0" w:color="DDDDDD"/>
              <w:left w:val="nil"/>
              <w:bottom w:val="nil"/>
              <w:right w:val="nil"/>
            </w:tcBorders>
            <w:shd w:val="clear" w:color="auto" w:fill="FFFFFF"/>
            <w:tcMar>
              <w:top w:w="120" w:type="dxa"/>
              <w:left w:w="120" w:type="dxa"/>
              <w:bottom w:w="120" w:type="dxa"/>
              <w:right w:w="120" w:type="dxa"/>
            </w:tcMar>
            <w:hideMark/>
          </w:tcPr>
          <w:p w14:paraId="210038EF" w14:textId="77777777" w:rsidR="00F86ED5" w:rsidRPr="00F86ED5" w:rsidRDefault="00F86ED5" w:rsidP="00F86ED5">
            <w:pPr>
              <w:spacing w:after="240"/>
              <w:rPr>
                <w:rFonts w:ascii="Arial" w:hAnsi="Arial" w:cs="Arial"/>
              </w:rPr>
            </w:pPr>
            <w:r w:rsidRPr="00F86ED5">
              <w:rPr>
                <w:rFonts w:ascii="Arial" w:hAnsi="Arial" w:cs="Arial"/>
                <w:color w:val="25282A"/>
              </w:rPr>
              <w:t>Employee Assistance Program (EAP)</w:t>
            </w:r>
          </w:p>
        </w:tc>
        <w:tc>
          <w:tcPr>
            <w:tcW w:w="0" w:type="auto"/>
            <w:tcBorders>
              <w:top w:val="single" w:sz="8" w:space="0" w:color="DDDDDD"/>
              <w:left w:val="nil"/>
              <w:bottom w:val="nil"/>
              <w:right w:val="nil"/>
            </w:tcBorders>
            <w:shd w:val="clear" w:color="auto" w:fill="FFFFFF"/>
            <w:tcMar>
              <w:top w:w="120" w:type="dxa"/>
              <w:left w:w="120" w:type="dxa"/>
              <w:bottom w:w="120" w:type="dxa"/>
              <w:right w:w="120" w:type="dxa"/>
            </w:tcMar>
            <w:hideMark/>
          </w:tcPr>
          <w:p w14:paraId="2094F900" w14:textId="77777777" w:rsidR="00F86ED5" w:rsidRPr="00F86ED5" w:rsidRDefault="00F86ED5" w:rsidP="00F86ED5">
            <w:pPr>
              <w:spacing w:after="240"/>
              <w:rPr>
                <w:rFonts w:ascii="Arial" w:hAnsi="Arial" w:cs="Arial"/>
              </w:rPr>
            </w:pPr>
            <w:r w:rsidRPr="00F86ED5">
              <w:rPr>
                <w:rFonts w:ascii="Arial" w:hAnsi="Arial" w:cs="Arial"/>
                <w:color w:val="25282A"/>
              </w:rPr>
              <w:t xml:space="preserve">Arbor Family Counseling offers a variety of confidential services. You can call EAP 24-hours a day, 7-days a week to reach a professional counselor. All UNMC </w:t>
            </w:r>
            <w:r w:rsidRPr="00F86ED5">
              <w:rPr>
                <w:rFonts w:ascii="Arial" w:hAnsi="Arial" w:cs="Arial"/>
                <w:color w:val="25282A"/>
              </w:rPr>
              <w:lastRenderedPageBreak/>
              <w:t>or Nebraska Medicine employees and family members receive five free sessions per incident.</w:t>
            </w:r>
          </w:p>
        </w:tc>
        <w:tc>
          <w:tcPr>
            <w:tcW w:w="0" w:type="auto"/>
            <w:tcBorders>
              <w:top w:val="single" w:sz="8" w:space="0" w:color="DDDDDD"/>
              <w:left w:val="nil"/>
              <w:bottom w:val="nil"/>
              <w:right w:val="nil"/>
            </w:tcBorders>
            <w:shd w:val="clear" w:color="auto" w:fill="FFFFFF"/>
            <w:tcMar>
              <w:top w:w="120" w:type="dxa"/>
              <w:left w:w="120" w:type="dxa"/>
              <w:bottom w:w="120" w:type="dxa"/>
              <w:right w:w="120" w:type="dxa"/>
            </w:tcMar>
            <w:hideMark/>
          </w:tcPr>
          <w:p w14:paraId="0E21361E" w14:textId="77777777" w:rsidR="00F86ED5" w:rsidRPr="00F86ED5" w:rsidRDefault="001436D0" w:rsidP="00F86ED5">
            <w:pPr>
              <w:spacing w:after="240"/>
              <w:rPr>
                <w:rFonts w:ascii="Arial" w:hAnsi="Arial" w:cs="Arial"/>
              </w:rPr>
            </w:pPr>
            <w:hyperlink r:id="rId11" w:history="1">
              <w:r w:rsidR="00F86ED5" w:rsidRPr="00F86ED5">
                <w:rPr>
                  <w:rFonts w:ascii="Arial" w:hAnsi="Arial" w:cs="Arial"/>
                  <w:color w:val="3F97B5"/>
                  <w:u w:val="single"/>
                </w:rPr>
                <w:t>Arbor Family Counseling</w:t>
              </w:r>
            </w:hyperlink>
            <w:r w:rsidR="00F86ED5" w:rsidRPr="00F86ED5">
              <w:rPr>
                <w:rFonts w:ascii="Arial" w:hAnsi="Arial" w:cs="Arial"/>
                <w:color w:val="25282A"/>
              </w:rPr>
              <w:br/>
            </w:r>
            <w:r w:rsidR="00F86ED5" w:rsidRPr="00F86ED5">
              <w:rPr>
                <w:rFonts w:ascii="Arial" w:hAnsi="Arial" w:cs="Arial"/>
                <w:color w:val="25282A"/>
              </w:rPr>
              <w:br/>
              <w:t>(402) 330-0960</w:t>
            </w:r>
            <w:r w:rsidR="00F86ED5" w:rsidRPr="00F86ED5">
              <w:rPr>
                <w:rFonts w:ascii="Arial" w:hAnsi="Arial" w:cs="Arial"/>
                <w:color w:val="25282A"/>
              </w:rPr>
              <w:br/>
              <w:t>1-800-922-7379</w:t>
            </w:r>
          </w:p>
        </w:tc>
      </w:tr>
      <w:tr w:rsidR="00F86ED5" w:rsidRPr="00F86ED5" w14:paraId="416796FF" w14:textId="77777777" w:rsidTr="00F86ED5">
        <w:tc>
          <w:tcPr>
            <w:tcW w:w="0" w:type="auto"/>
            <w:tcBorders>
              <w:top w:val="single" w:sz="8" w:space="0" w:color="DDDDDD"/>
              <w:left w:val="nil"/>
              <w:bottom w:val="nil"/>
              <w:right w:val="nil"/>
            </w:tcBorders>
            <w:shd w:val="clear" w:color="auto" w:fill="F9F9F9"/>
            <w:tcMar>
              <w:top w:w="120" w:type="dxa"/>
              <w:left w:w="120" w:type="dxa"/>
              <w:bottom w:w="120" w:type="dxa"/>
              <w:right w:w="120" w:type="dxa"/>
            </w:tcMar>
            <w:hideMark/>
          </w:tcPr>
          <w:p w14:paraId="63D4AEC3" w14:textId="77777777" w:rsidR="00F86ED5" w:rsidRPr="00F86ED5" w:rsidRDefault="00F86ED5" w:rsidP="00F86ED5">
            <w:pPr>
              <w:spacing w:after="240"/>
              <w:rPr>
                <w:rFonts w:ascii="Arial" w:hAnsi="Arial" w:cs="Arial"/>
              </w:rPr>
            </w:pPr>
            <w:r w:rsidRPr="00F86ED5">
              <w:rPr>
                <w:rFonts w:ascii="Arial" w:hAnsi="Arial" w:cs="Arial"/>
                <w:color w:val="25282A"/>
              </w:rPr>
              <w:lastRenderedPageBreak/>
              <w:t>Federal Disaster Distress Helpline</w:t>
            </w:r>
          </w:p>
        </w:tc>
        <w:tc>
          <w:tcPr>
            <w:tcW w:w="0" w:type="auto"/>
            <w:tcBorders>
              <w:top w:val="single" w:sz="8" w:space="0" w:color="DDDDDD"/>
              <w:left w:val="nil"/>
              <w:bottom w:val="nil"/>
              <w:right w:val="nil"/>
            </w:tcBorders>
            <w:shd w:val="clear" w:color="auto" w:fill="F9F9F9"/>
            <w:tcMar>
              <w:top w:w="120" w:type="dxa"/>
              <w:left w:w="120" w:type="dxa"/>
              <w:bottom w:w="120" w:type="dxa"/>
              <w:right w:w="120" w:type="dxa"/>
            </w:tcMar>
            <w:hideMark/>
          </w:tcPr>
          <w:p w14:paraId="71415AE2" w14:textId="77777777" w:rsidR="00F86ED5" w:rsidRPr="00F86ED5" w:rsidRDefault="00F86ED5" w:rsidP="00F86ED5">
            <w:pPr>
              <w:spacing w:after="240"/>
              <w:rPr>
                <w:rFonts w:ascii="Arial" w:hAnsi="Arial" w:cs="Arial"/>
              </w:rPr>
            </w:pPr>
            <w:r w:rsidRPr="00F86ED5">
              <w:rPr>
                <w:rFonts w:ascii="Arial" w:hAnsi="Arial" w:cs="Arial"/>
                <w:color w:val="25282A"/>
              </w:rPr>
              <w:t>Confidential 24/7 support for anyone experiencing distress due to a disaster.</w:t>
            </w:r>
          </w:p>
        </w:tc>
        <w:tc>
          <w:tcPr>
            <w:tcW w:w="0" w:type="auto"/>
            <w:tcBorders>
              <w:top w:val="single" w:sz="8" w:space="0" w:color="DDDDDD"/>
              <w:left w:val="nil"/>
              <w:bottom w:val="nil"/>
              <w:right w:val="nil"/>
            </w:tcBorders>
            <w:shd w:val="clear" w:color="auto" w:fill="F9F9F9"/>
            <w:tcMar>
              <w:top w:w="120" w:type="dxa"/>
              <w:left w:w="120" w:type="dxa"/>
              <w:bottom w:w="120" w:type="dxa"/>
              <w:right w:w="120" w:type="dxa"/>
            </w:tcMar>
            <w:hideMark/>
          </w:tcPr>
          <w:p w14:paraId="73488D74" w14:textId="77777777" w:rsidR="00F86ED5" w:rsidRPr="00F86ED5" w:rsidRDefault="001436D0" w:rsidP="00F86ED5">
            <w:pPr>
              <w:spacing w:after="240"/>
              <w:rPr>
                <w:rFonts w:ascii="Arial" w:hAnsi="Arial" w:cs="Arial"/>
              </w:rPr>
            </w:pPr>
            <w:hyperlink r:id="rId12" w:history="1">
              <w:r w:rsidR="00F86ED5" w:rsidRPr="00F86ED5">
                <w:rPr>
                  <w:rFonts w:ascii="Arial" w:hAnsi="Arial" w:cs="Arial"/>
                  <w:color w:val="3F97B5"/>
                  <w:u w:val="single"/>
                </w:rPr>
                <w:t>Federal Disaster Distress</w:t>
              </w:r>
            </w:hyperlink>
            <w:r w:rsidR="00F86ED5" w:rsidRPr="00F86ED5">
              <w:rPr>
                <w:rFonts w:ascii="Arial" w:hAnsi="Arial" w:cs="Arial"/>
                <w:color w:val="25282A"/>
              </w:rPr>
              <w:br/>
            </w:r>
            <w:r w:rsidR="00F86ED5" w:rsidRPr="00F86ED5">
              <w:rPr>
                <w:rFonts w:ascii="Arial" w:hAnsi="Arial" w:cs="Arial"/>
                <w:color w:val="25282A"/>
              </w:rPr>
              <w:br/>
              <w:t>1-800-985-5990</w:t>
            </w:r>
            <w:r w:rsidR="00F86ED5" w:rsidRPr="00F86ED5">
              <w:rPr>
                <w:rFonts w:ascii="Arial" w:hAnsi="Arial" w:cs="Arial"/>
                <w:color w:val="25282A"/>
              </w:rPr>
              <w:br/>
            </w:r>
            <w:r w:rsidR="00F86ED5" w:rsidRPr="00F86ED5">
              <w:rPr>
                <w:rFonts w:ascii="Arial" w:hAnsi="Arial" w:cs="Arial"/>
                <w:color w:val="25282A"/>
              </w:rPr>
              <w:br/>
              <w:t>Text '</w:t>
            </w:r>
            <w:proofErr w:type="spellStart"/>
            <w:r w:rsidR="00F86ED5" w:rsidRPr="00F86ED5">
              <w:rPr>
                <w:rFonts w:ascii="Arial" w:hAnsi="Arial" w:cs="Arial"/>
                <w:color w:val="25282A"/>
              </w:rPr>
              <w:t>talkwithus</w:t>
            </w:r>
            <w:proofErr w:type="spellEnd"/>
            <w:r w:rsidR="00F86ED5" w:rsidRPr="00F86ED5">
              <w:rPr>
                <w:rFonts w:ascii="Arial" w:hAnsi="Arial" w:cs="Arial"/>
                <w:color w:val="25282A"/>
              </w:rPr>
              <w:t>' to 66746</w:t>
            </w:r>
          </w:p>
        </w:tc>
      </w:tr>
      <w:tr w:rsidR="00F86ED5" w:rsidRPr="00F86ED5" w14:paraId="0F460E59" w14:textId="77777777" w:rsidTr="00F86ED5">
        <w:tc>
          <w:tcPr>
            <w:tcW w:w="0" w:type="auto"/>
            <w:tcBorders>
              <w:top w:val="single" w:sz="8" w:space="0" w:color="DDDDDD"/>
              <w:left w:val="nil"/>
              <w:bottom w:val="nil"/>
              <w:right w:val="nil"/>
            </w:tcBorders>
            <w:shd w:val="clear" w:color="auto" w:fill="FFFFFF"/>
            <w:tcMar>
              <w:top w:w="120" w:type="dxa"/>
              <w:left w:w="120" w:type="dxa"/>
              <w:bottom w:w="120" w:type="dxa"/>
              <w:right w:w="120" w:type="dxa"/>
            </w:tcMar>
            <w:hideMark/>
          </w:tcPr>
          <w:p w14:paraId="3E189838" w14:textId="77777777" w:rsidR="00F86ED5" w:rsidRPr="00F86ED5" w:rsidRDefault="00F86ED5" w:rsidP="00F86ED5">
            <w:pPr>
              <w:spacing w:after="240"/>
              <w:rPr>
                <w:rFonts w:ascii="Arial" w:hAnsi="Arial" w:cs="Arial"/>
              </w:rPr>
            </w:pPr>
            <w:r w:rsidRPr="00F86ED5">
              <w:rPr>
                <w:rFonts w:ascii="Arial" w:hAnsi="Arial" w:cs="Arial"/>
                <w:color w:val="25282A"/>
              </w:rPr>
              <w:t>National Suicide Prevention Hotline</w:t>
            </w:r>
          </w:p>
        </w:tc>
        <w:tc>
          <w:tcPr>
            <w:tcW w:w="0" w:type="auto"/>
            <w:tcBorders>
              <w:top w:val="single" w:sz="8" w:space="0" w:color="DDDDDD"/>
              <w:left w:val="nil"/>
              <w:bottom w:val="nil"/>
              <w:right w:val="nil"/>
            </w:tcBorders>
            <w:shd w:val="clear" w:color="auto" w:fill="FFFFFF"/>
            <w:tcMar>
              <w:top w:w="120" w:type="dxa"/>
              <w:left w:w="120" w:type="dxa"/>
              <w:bottom w:w="120" w:type="dxa"/>
              <w:right w:w="120" w:type="dxa"/>
            </w:tcMar>
            <w:hideMark/>
          </w:tcPr>
          <w:p w14:paraId="50945F2E" w14:textId="77777777" w:rsidR="00F86ED5" w:rsidRPr="00F86ED5" w:rsidRDefault="00F86ED5" w:rsidP="00F86ED5">
            <w:pPr>
              <w:spacing w:after="240"/>
              <w:rPr>
                <w:rFonts w:ascii="Arial" w:hAnsi="Arial" w:cs="Arial"/>
              </w:rPr>
            </w:pPr>
            <w:r w:rsidRPr="00F86ED5">
              <w:rPr>
                <w:rFonts w:ascii="Arial" w:hAnsi="Arial" w:cs="Arial"/>
                <w:color w:val="25282A"/>
              </w:rPr>
              <w:t>The Lifeline provides 24/7 free and confidential support for people in distress, prevention and crisis resources for you or your loved ones, and best practices for professionals.</w:t>
            </w:r>
          </w:p>
        </w:tc>
        <w:tc>
          <w:tcPr>
            <w:tcW w:w="0" w:type="auto"/>
            <w:tcBorders>
              <w:top w:val="single" w:sz="8" w:space="0" w:color="DDDDDD"/>
              <w:left w:val="nil"/>
              <w:bottom w:val="nil"/>
              <w:right w:val="nil"/>
            </w:tcBorders>
            <w:shd w:val="clear" w:color="auto" w:fill="FFFFFF"/>
            <w:tcMar>
              <w:top w:w="120" w:type="dxa"/>
              <w:left w:w="120" w:type="dxa"/>
              <w:bottom w:w="120" w:type="dxa"/>
              <w:right w:w="120" w:type="dxa"/>
            </w:tcMar>
            <w:hideMark/>
          </w:tcPr>
          <w:p w14:paraId="67144272" w14:textId="77777777" w:rsidR="00F86ED5" w:rsidRPr="00F86ED5" w:rsidRDefault="00F86ED5" w:rsidP="00F86ED5">
            <w:pPr>
              <w:spacing w:after="240"/>
              <w:rPr>
                <w:rFonts w:ascii="Arial" w:hAnsi="Arial" w:cs="Arial"/>
              </w:rPr>
            </w:pPr>
            <w:r w:rsidRPr="00F86ED5">
              <w:rPr>
                <w:rFonts w:ascii="Arial" w:hAnsi="Arial" w:cs="Arial"/>
                <w:color w:val="25282A"/>
              </w:rPr>
              <w:t>1-800-273-8255</w:t>
            </w:r>
          </w:p>
        </w:tc>
      </w:tr>
      <w:tr w:rsidR="00F86ED5" w:rsidRPr="00F86ED5" w14:paraId="6AE1537D" w14:textId="77777777" w:rsidTr="00F86ED5">
        <w:tc>
          <w:tcPr>
            <w:tcW w:w="0" w:type="auto"/>
            <w:tcBorders>
              <w:top w:val="single" w:sz="8" w:space="0" w:color="DDDDDD"/>
              <w:left w:val="nil"/>
              <w:bottom w:val="nil"/>
              <w:right w:val="nil"/>
            </w:tcBorders>
            <w:shd w:val="clear" w:color="auto" w:fill="F9F9F9"/>
            <w:tcMar>
              <w:top w:w="120" w:type="dxa"/>
              <w:left w:w="120" w:type="dxa"/>
              <w:bottom w:w="120" w:type="dxa"/>
              <w:right w:w="120" w:type="dxa"/>
            </w:tcMar>
            <w:hideMark/>
          </w:tcPr>
          <w:p w14:paraId="0DA11446" w14:textId="77777777" w:rsidR="00F86ED5" w:rsidRPr="00F86ED5" w:rsidRDefault="00F86ED5" w:rsidP="00F86ED5">
            <w:pPr>
              <w:spacing w:after="240"/>
              <w:rPr>
                <w:rFonts w:ascii="Arial" w:hAnsi="Arial" w:cs="Arial"/>
              </w:rPr>
            </w:pPr>
            <w:r w:rsidRPr="00F86ED5">
              <w:rPr>
                <w:rFonts w:ascii="Arial" w:hAnsi="Arial" w:cs="Arial"/>
                <w:color w:val="25282A"/>
              </w:rPr>
              <w:t>Spiritual Care</w:t>
            </w:r>
          </w:p>
        </w:tc>
        <w:tc>
          <w:tcPr>
            <w:tcW w:w="0" w:type="auto"/>
            <w:tcBorders>
              <w:top w:val="single" w:sz="8" w:space="0" w:color="DDDDDD"/>
              <w:left w:val="nil"/>
              <w:bottom w:val="nil"/>
              <w:right w:val="nil"/>
            </w:tcBorders>
            <w:shd w:val="clear" w:color="auto" w:fill="F9F9F9"/>
            <w:tcMar>
              <w:top w:w="120" w:type="dxa"/>
              <w:left w:w="120" w:type="dxa"/>
              <w:bottom w:w="120" w:type="dxa"/>
              <w:right w:w="120" w:type="dxa"/>
            </w:tcMar>
            <w:hideMark/>
          </w:tcPr>
          <w:p w14:paraId="77936DC9" w14:textId="77777777" w:rsidR="00F86ED5" w:rsidRPr="00F86ED5" w:rsidRDefault="00F86ED5" w:rsidP="00F86ED5">
            <w:pPr>
              <w:spacing w:after="240"/>
              <w:rPr>
                <w:rFonts w:ascii="Arial" w:hAnsi="Arial" w:cs="Arial"/>
              </w:rPr>
            </w:pPr>
            <w:r w:rsidRPr="00F86ED5">
              <w:rPr>
                <w:rFonts w:ascii="Arial" w:hAnsi="Arial" w:cs="Arial"/>
                <w:color w:val="25282A"/>
              </w:rPr>
              <w:t>A chaplain is available for spiritual counsel, emotional support, prayer, or a nonjudgmental presence while you work through a concern or worry.</w:t>
            </w:r>
          </w:p>
        </w:tc>
        <w:tc>
          <w:tcPr>
            <w:tcW w:w="0" w:type="auto"/>
            <w:tcBorders>
              <w:top w:val="single" w:sz="8" w:space="0" w:color="DDDDDD"/>
              <w:left w:val="nil"/>
              <w:bottom w:val="nil"/>
              <w:right w:val="nil"/>
            </w:tcBorders>
            <w:shd w:val="clear" w:color="auto" w:fill="F9F9F9"/>
            <w:tcMar>
              <w:top w:w="120" w:type="dxa"/>
              <w:left w:w="120" w:type="dxa"/>
              <w:bottom w:w="120" w:type="dxa"/>
              <w:right w:w="120" w:type="dxa"/>
            </w:tcMar>
            <w:hideMark/>
          </w:tcPr>
          <w:p w14:paraId="6DE7A63D" w14:textId="77777777" w:rsidR="00F86ED5" w:rsidRPr="00F86ED5" w:rsidRDefault="00F86ED5" w:rsidP="00F86ED5">
            <w:pPr>
              <w:spacing w:after="240"/>
              <w:rPr>
                <w:rFonts w:ascii="Arial" w:hAnsi="Arial" w:cs="Arial"/>
              </w:rPr>
            </w:pPr>
            <w:r w:rsidRPr="00F86ED5">
              <w:rPr>
                <w:rFonts w:ascii="Arial" w:hAnsi="Arial" w:cs="Arial"/>
                <w:color w:val="25282A"/>
              </w:rPr>
              <w:t>To reach spiritual care Monday through Friday, 8 a.m. to 4:30 p.m., please call the main office at (402) 552-3219. After hours, call the on-call Chaplain at (531) 557-4559.</w:t>
            </w:r>
          </w:p>
        </w:tc>
      </w:tr>
    </w:tbl>
    <w:p w14:paraId="614CE0D0" w14:textId="1A372C73" w:rsidR="00F86ED5" w:rsidRPr="00F86ED5" w:rsidRDefault="00F86ED5" w:rsidP="00F86ED5">
      <w:pPr>
        <w:spacing w:before="100" w:beforeAutospacing="1" w:after="100" w:afterAutospacing="1"/>
        <w:outlineLvl w:val="2"/>
        <w:rPr>
          <w:rFonts w:ascii="Arial" w:hAnsi="Arial" w:cs="Arial"/>
          <w:b/>
          <w:bCs/>
          <w:color w:val="000000"/>
        </w:rPr>
      </w:pPr>
      <w:r w:rsidRPr="00F86ED5">
        <w:rPr>
          <w:rFonts w:ascii="Arial" w:hAnsi="Arial" w:cs="Arial"/>
          <w:b/>
          <w:bCs/>
          <w:color w:val="25282A"/>
        </w:rPr>
        <w:t>RESILIENCE WEBINARS</w:t>
      </w:r>
    </w:p>
    <w:p w14:paraId="5D5975E2" w14:textId="77777777" w:rsidR="00F86ED5" w:rsidRPr="00F86ED5" w:rsidRDefault="001436D0" w:rsidP="00F86ED5">
      <w:pPr>
        <w:numPr>
          <w:ilvl w:val="0"/>
          <w:numId w:val="1"/>
        </w:numPr>
        <w:rPr>
          <w:rFonts w:ascii="Arial" w:hAnsi="Arial" w:cs="Arial"/>
          <w:color w:val="25282A"/>
        </w:rPr>
      </w:pPr>
      <w:hyperlink r:id="rId13" w:history="1">
        <w:r w:rsidR="00F86ED5" w:rsidRPr="00F86ED5">
          <w:rPr>
            <w:rFonts w:ascii="Arial" w:hAnsi="Arial" w:cs="Arial"/>
            <w:color w:val="3F97B5"/>
            <w:u w:val="single"/>
          </w:rPr>
          <w:t>View resilience workshop for healthcare workers</w:t>
        </w:r>
      </w:hyperlink>
    </w:p>
    <w:p w14:paraId="4C0C55A3" w14:textId="77777777" w:rsidR="00F86ED5" w:rsidRPr="00F86ED5" w:rsidRDefault="001436D0" w:rsidP="00F86ED5">
      <w:pPr>
        <w:numPr>
          <w:ilvl w:val="1"/>
          <w:numId w:val="1"/>
        </w:numPr>
        <w:rPr>
          <w:rFonts w:ascii="Arial" w:hAnsi="Arial" w:cs="Arial"/>
          <w:color w:val="25282A"/>
        </w:rPr>
      </w:pPr>
      <w:hyperlink r:id="rId14" w:history="1">
        <w:r w:rsidR="00F86ED5" w:rsidRPr="00F86ED5">
          <w:rPr>
            <w:rFonts w:ascii="Arial" w:hAnsi="Arial" w:cs="Arial"/>
            <w:color w:val="3F97B5"/>
            <w:u w:val="single"/>
          </w:rPr>
          <w:t>Resilience roadmap for Nebraska Medicine/UNMC colleagues</w:t>
        </w:r>
      </w:hyperlink>
    </w:p>
    <w:p w14:paraId="103E35B2" w14:textId="0C0CE4FA" w:rsidR="00F86ED5" w:rsidRPr="00F86ED5" w:rsidRDefault="00F86ED5" w:rsidP="00F86ED5">
      <w:pPr>
        <w:spacing w:before="100" w:beforeAutospacing="1" w:after="100" w:afterAutospacing="1"/>
        <w:outlineLvl w:val="2"/>
        <w:rPr>
          <w:rFonts w:ascii="Arial" w:hAnsi="Arial" w:cs="Arial"/>
          <w:b/>
          <w:bCs/>
          <w:color w:val="000000"/>
        </w:rPr>
      </w:pPr>
      <w:r w:rsidRPr="00F86ED5">
        <w:rPr>
          <w:rFonts w:ascii="Arial" w:hAnsi="Arial" w:cs="Arial"/>
          <w:b/>
          <w:bCs/>
          <w:color w:val="25282A"/>
        </w:rPr>
        <w:t>RECOMMENDED RESOURCES (APP AND WEB-BASED)</w:t>
      </w:r>
    </w:p>
    <w:p w14:paraId="3D9E9B39" w14:textId="77777777" w:rsidR="00F86ED5" w:rsidRPr="00F86ED5" w:rsidRDefault="00F86ED5" w:rsidP="00F86ED5">
      <w:pPr>
        <w:numPr>
          <w:ilvl w:val="0"/>
          <w:numId w:val="2"/>
        </w:numPr>
        <w:rPr>
          <w:rFonts w:ascii="Arial" w:hAnsi="Arial" w:cs="Arial"/>
          <w:color w:val="25282A"/>
        </w:rPr>
      </w:pPr>
      <w:r w:rsidRPr="00F86ED5">
        <w:rPr>
          <w:rFonts w:ascii="Arial" w:hAnsi="Arial" w:cs="Arial"/>
          <w:color w:val="25282A"/>
        </w:rPr>
        <w:t>Mindfulness/Anxiety Mobile Applications</w:t>
      </w:r>
    </w:p>
    <w:p w14:paraId="08B59DF8" w14:textId="77777777" w:rsidR="00F86ED5" w:rsidRPr="00F86ED5" w:rsidRDefault="001436D0" w:rsidP="00F86ED5">
      <w:pPr>
        <w:numPr>
          <w:ilvl w:val="1"/>
          <w:numId w:val="2"/>
        </w:numPr>
        <w:rPr>
          <w:rFonts w:ascii="Arial" w:hAnsi="Arial" w:cs="Arial"/>
          <w:color w:val="25282A"/>
        </w:rPr>
      </w:pPr>
      <w:hyperlink r:id="rId15" w:history="1">
        <w:r w:rsidR="00F86ED5" w:rsidRPr="00F86ED5">
          <w:rPr>
            <w:rFonts w:ascii="Arial" w:hAnsi="Arial" w:cs="Arial"/>
            <w:color w:val="3F97B5"/>
            <w:u w:val="single"/>
          </w:rPr>
          <w:t>Headspace</w:t>
        </w:r>
      </w:hyperlink>
    </w:p>
    <w:p w14:paraId="3A79F8C7" w14:textId="77777777" w:rsidR="00F86ED5" w:rsidRPr="00F86ED5" w:rsidRDefault="001436D0" w:rsidP="00F86ED5">
      <w:pPr>
        <w:numPr>
          <w:ilvl w:val="1"/>
          <w:numId w:val="2"/>
        </w:numPr>
        <w:rPr>
          <w:rFonts w:ascii="Arial" w:hAnsi="Arial" w:cs="Arial"/>
          <w:color w:val="25282A"/>
        </w:rPr>
      </w:pPr>
      <w:hyperlink r:id="rId16" w:history="1">
        <w:r w:rsidR="00F86ED5" w:rsidRPr="00F86ED5">
          <w:rPr>
            <w:rFonts w:ascii="Arial" w:hAnsi="Arial" w:cs="Arial"/>
            <w:color w:val="3F97B5"/>
            <w:u w:val="single"/>
          </w:rPr>
          <w:t>10 percent happier meditation</w:t>
        </w:r>
      </w:hyperlink>
      <w:r w:rsidR="00F86ED5" w:rsidRPr="00F86ED5">
        <w:rPr>
          <w:rFonts w:ascii="Arial" w:hAnsi="Arial" w:cs="Arial"/>
          <w:color w:val="25282A"/>
        </w:rPr>
        <w:t> (use the gift code HEALTHCARE)</w:t>
      </w:r>
    </w:p>
    <w:p w14:paraId="7449C148" w14:textId="77777777" w:rsidR="00F86ED5" w:rsidRPr="00F86ED5" w:rsidRDefault="001436D0" w:rsidP="00F86ED5">
      <w:pPr>
        <w:numPr>
          <w:ilvl w:val="1"/>
          <w:numId w:val="2"/>
        </w:numPr>
        <w:rPr>
          <w:rFonts w:ascii="Arial" w:hAnsi="Arial" w:cs="Arial"/>
          <w:color w:val="25282A"/>
        </w:rPr>
      </w:pPr>
      <w:hyperlink r:id="rId17" w:history="1">
        <w:r w:rsidR="00F86ED5" w:rsidRPr="00F86ED5">
          <w:rPr>
            <w:rFonts w:ascii="Arial" w:hAnsi="Arial" w:cs="Arial"/>
            <w:color w:val="3F97B5"/>
            <w:u w:val="single"/>
          </w:rPr>
          <w:t>Insight Timer</w:t>
        </w:r>
      </w:hyperlink>
      <w:r w:rsidR="00F86ED5" w:rsidRPr="00F86ED5">
        <w:rPr>
          <w:rFonts w:ascii="Arial" w:hAnsi="Arial" w:cs="Arial"/>
          <w:color w:val="25282A"/>
        </w:rPr>
        <w:t> (free with thousands of guided meditations)</w:t>
      </w:r>
    </w:p>
    <w:p w14:paraId="4C88E2F0" w14:textId="77777777" w:rsidR="00F86ED5" w:rsidRPr="00F86ED5" w:rsidRDefault="001436D0" w:rsidP="00F86ED5">
      <w:pPr>
        <w:numPr>
          <w:ilvl w:val="1"/>
          <w:numId w:val="2"/>
        </w:numPr>
        <w:rPr>
          <w:rFonts w:ascii="Arial" w:hAnsi="Arial" w:cs="Arial"/>
          <w:color w:val="25282A"/>
        </w:rPr>
      </w:pPr>
      <w:hyperlink r:id="rId18" w:history="1">
        <w:r w:rsidR="00F86ED5" w:rsidRPr="00F86ED5">
          <w:rPr>
            <w:rFonts w:ascii="Arial" w:hAnsi="Arial" w:cs="Arial"/>
            <w:color w:val="3F97B5"/>
            <w:u w:val="single"/>
          </w:rPr>
          <w:t>PTSD Coach</w:t>
        </w:r>
      </w:hyperlink>
      <w:r w:rsidR="00F86ED5" w:rsidRPr="00F86ED5">
        <w:rPr>
          <w:rFonts w:ascii="Arial" w:hAnsi="Arial" w:cs="Arial"/>
          <w:color w:val="25282A"/>
        </w:rPr>
        <w:t> (Not just for PTSD; Has numerous relaxation exercises in the Manage Symptoms – Tools section)</w:t>
      </w:r>
    </w:p>
    <w:p w14:paraId="3A76EDB9" w14:textId="77777777" w:rsidR="00F86ED5" w:rsidRPr="00F86ED5" w:rsidRDefault="001436D0" w:rsidP="00F86ED5">
      <w:pPr>
        <w:numPr>
          <w:ilvl w:val="1"/>
          <w:numId w:val="2"/>
        </w:numPr>
        <w:rPr>
          <w:rFonts w:ascii="Arial" w:hAnsi="Arial" w:cs="Arial"/>
          <w:color w:val="25282A"/>
        </w:rPr>
      </w:pPr>
      <w:hyperlink r:id="rId19" w:history="1">
        <w:r w:rsidR="00F86ED5" w:rsidRPr="00F86ED5">
          <w:rPr>
            <w:rFonts w:ascii="Arial" w:hAnsi="Arial" w:cs="Arial"/>
            <w:color w:val="3F97B5"/>
            <w:u w:val="single"/>
          </w:rPr>
          <w:t>Mindfulness Coach</w:t>
        </w:r>
      </w:hyperlink>
    </w:p>
    <w:p w14:paraId="7F8AB88E" w14:textId="77777777" w:rsidR="00F86ED5" w:rsidRPr="00F86ED5" w:rsidRDefault="001436D0" w:rsidP="00F86ED5">
      <w:pPr>
        <w:numPr>
          <w:ilvl w:val="1"/>
          <w:numId w:val="2"/>
        </w:numPr>
        <w:rPr>
          <w:rFonts w:ascii="Arial" w:hAnsi="Arial" w:cs="Arial"/>
          <w:color w:val="25282A"/>
        </w:rPr>
      </w:pPr>
      <w:hyperlink r:id="rId20" w:history="1">
        <w:r w:rsidR="00F86ED5" w:rsidRPr="00F86ED5">
          <w:rPr>
            <w:rFonts w:ascii="Arial" w:hAnsi="Arial" w:cs="Arial"/>
            <w:color w:val="3F97B5"/>
            <w:u w:val="single"/>
          </w:rPr>
          <w:t>CBT-</w:t>
        </w:r>
        <w:proofErr w:type="spellStart"/>
        <w:r w:rsidR="00F86ED5" w:rsidRPr="00F86ED5">
          <w:rPr>
            <w:rFonts w:ascii="Arial" w:hAnsi="Arial" w:cs="Arial"/>
            <w:color w:val="3F97B5"/>
            <w:u w:val="single"/>
          </w:rPr>
          <w:t>i</w:t>
        </w:r>
        <w:proofErr w:type="spellEnd"/>
        <w:r w:rsidR="00F86ED5" w:rsidRPr="00F86ED5">
          <w:rPr>
            <w:rFonts w:ascii="Arial" w:hAnsi="Arial" w:cs="Arial"/>
            <w:color w:val="3F97B5"/>
            <w:u w:val="single"/>
          </w:rPr>
          <w:t xml:space="preserve"> Coach</w:t>
        </w:r>
      </w:hyperlink>
      <w:r w:rsidR="00F86ED5" w:rsidRPr="00F86ED5">
        <w:rPr>
          <w:rFonts w:ascii="Arial" w:hAnsi="Arial" w:cs="Arial"/>
          <w:color w:val="25282A"/>
        </w:rPr>
        <w:t> (Cognitive Behavioral Therapy for Insomnia)</w:t>
      </w:r>
    </w:p>
    <w:p w14:paraId="07D72470" w14:textId="77777777" w:rsidR="00F86ED5" w:rsidRPr="00F86ED5" w:rsidRDefault="00F86ED5" w:rsidP="00F86ED5">
      <w:pPr>
        <w:numPr>
          <w:ilvl w:val="0"/>
          <w:numId w:val="3"/>
        </w:numPr>
        <w:rPr>
          <w:rFonts w:ascii="Arial" w:hAnsi="Arial" w:cs="Arial"/>
          <w:color w:val="25282A"/>
        </w:rPr>
      </w:pPr>
      <w:r w:rsidRPr="00F86ED5">
        <w:rPr>
          <w:rFonts w:ascii="Arial" w:hAnsi="Arial" w:cs="Arial"/>
          <w:color w:val="25282A"/>
        </w:rPr>
        <w:t>Mindfulness/Anxiety Websites</w:t>
      </w:r>
    </w:p>
    <w:p w14:paraId="639D921C" w14:textId="77777777" w:rsidR="00F86ED5" w:rsidRPr="00F86ED5" w:rsidRDefault="001436D0" w:rsidP="00F86ED5">
      <w:pPr>
        <w:numPr>
          <w:ilvl w:val="1"/>
          <w:numId w:val="3"/>
        </w:numPr>
        <w:rPr>
          <w:rFonts w:ascii="Arial" w:hAnsi="Arial" w:cs="Arial"/>
          <w:color w:val="25282A"/>
        </w:rPr>
      </w:pPr>
      <w:hyperlink r:id="rId21" w:history="1">
        <w:r w:rsidR="00F86ED5" w:rsidRPr="00F86ED5">
          <w:rPr>
            <w:rFonts w:ascii="Arial" w:hAnsi="Arial" w:cs="Arial"/>
            <w:color w:val="3F97B5"/>
            <w:u w:val="single"/>
          </w:rPr>
          <w:t>The BHECN Serenity Project – Free Yoga</w:t>
        </w:r>
      </w:hyperlink>
      <w:r w:rsidR="00F86ED5" w:rsidRPr="00F86ED5">
        <w:rPr>
          <w:rFonts w:ascii="Arial" w:hAnsi="Arial" w:cs="Arial"/>
          <w:color w:val="25282A"/>
        </w:rPr>
        <w:t> (UNMC)</w:t>
      </w:r>
    </w:p>
    <w:p w14:paraId="2EFB2992" w14:textId="77777777" w:rsidR="00F86ED5" w:rsidRPr="00F86ED5" w:rsidRDefault="001436D0" w:rsidP="00F86ED5">
      <w:pPr>
        <w:numPr>
          <w:ilvl w:val="1"/>
          <w:numId w:val="3"/>
        </w:numPr>
        <w:rPr>
          <w:rFonts w:ascii="Arial" w:hAnsi="Arial" w:cs="Arial"/>
          <w:color w:val="25282A"/>
        </w:rPr>
      </w:pPr>
      <w:hyperlink r:id="rId22" w:history="1">
        <w:r w:rsidR="00F86ED5" w:rsidRPr="00F86ED5">
          <w:rPr>
            <w:rFonts w:ascii="Arial" w:hAnsi="Arial" w:cs="Arial"/>
            <w:color w:val="3F97B5"/>
            <w:u w:val="single"/>
          </w:rPr>
          <w:t>Three 2-3 minute lessons on deep breathing</w:t>
        </w:r>
      </w:hyperlink>
      <w:r w:rsidR="00F86ED5" w:rsidRPr="00F86ED5">
        <w:rPr>
          <w:rFonts w:ascii="Arial" w:hAnsi="Arial" w:cs="Arial"/>
          <w:color w:val="25282A"/>
        </w:rPr>
        <w:t> (Harvard Vanguard Medical Associates)</w:t>
      </w:r>
    </w:p>
    <w:p w14:paraId="74768101" w14:textId="77777777" w:rsidR="00F86ED5" w:rsidRPr="00F86ED5" w:rsidRDefault="001436D0" w:rsidP="00F86ED5">
      <w:pPr>
        <w:numPr>
          <w:ilvl w:val="1"/>
          <w:numId w:val="3"/>
        </w:numPr>
        <w:rPr>
          <w:rFonts w:ascii="Arial" w:hAnsi="Arial" w:cs="Arial"/>
          <w:color w:val="25282A"/>
        </w:rPr>
      </w:pPr>
      <w:hyperlink r:id="rId23" w:history="1">
        <w:r w:rsidR="00F86ED5" w:rsidRPr="00F86ED5">
          <w:rPr>
            <w:rFonts w:ascii="Arial" w:hAnsi="Arial" w:cs="Arial"/>
            <w:color w:val="3F97B5"/>
            <w:u w:val="single"/>
          </w:rPr>
          <w:t>2 minute deep breathing lesson</w:t>
        </w:r>
      </w:hyperlink>
      <w:r w:rsidR="00F86ED5" w:rsidRPr="00F86ED5">
        <w:rPr>
          <w:rFonts w:ascii="Arial" w:hAnsi="Arial" w:cs="Arial"/>
          <w:color w:val="25282A"/>
        </w:rPr>
        <w:t>(Be the Change)</w:t>
      </w:r>
    </w:p>
    <w:p w14:paraId="014001B2" w14:textId="77777777" w:rsidR="00F86ED5" w:rsidRPr="00F86ED5" w:rsidRDefault="001436D0" w:rsidP="00F86ED5">
      <w:pPr>
        <w:numPr>
          <w:ilvl w:val="1"/>
          <w:numId w:val="3"/>
        </w:numPr>
        <w:rPr>
          <w:rFonts w:ascii="Arial" w:hAnsi="Arial" w:cs="Arial"/>
          <w:color w:val="25282A"/>
        </w:rPr>
      </w:pPr>
      <w:hyperlink r:id="rId24" w:history="1">
        <w:r w:rsidR="00F86ED5" w:rsidRPr="00F86ED5">
          <w:rPr>
            <w:rFonts w:ascii="Arial" w:hAnsi="Arial" w:cs="Arial"/>
            <w:color w:val="3F97B5"/>
            <w:u w:val="single"/>
          </w:rPr>
          <w:t>3 minute body scan</w:t>
        </w:r>
      </w:hyperlink>
      <w:r w:rsidR="00F86ED5" w:rsidRPr="00F86ED5">
        <w:rPr>
          <w:rFonts w:ascii="Arial" w:hAnsi="Arial" w:cs="Arial"/>
          <w:color w:val="25282A"/>
        </w:rPr>
        <w:t>(UC Berkeley Greater Good Science Center)</w:t>
      </w:r>
    </w:p>
    <w:p w14:paraId="0F8DC6BC" w14:textId="77777777" w:rsidR="00F86ED5" w:rsidRPr="00F86ED5" w:rsidRDefault="001436D0" w:rsidP="00F86ED5">
      <w:pPr>
        <w:numPr>
          <w:ilvl w:val="1"/>
          <w:numId w:val="3"/>
        </w:numPr>
        <w:rPr>
          <w:rFonts w:ascii="Arial" w:hAnsi="Arial" w:cs="Arial"/>
          <w:color w:val="25282A"/>
        </w:rPr>
      </w:pPr>
      <w:hyperlink r:id="rId25" w:history="1">
        <w:r w:rsidR="00F86ED5" w:rsidRPr="00F86ED5">
          <w:rPr>
            <w:rFonts w:ascii="Arial" w:hAnsi="Arial" w:cs="Arial"/>
            <w:color w:val="3F97B5"/>
            <w:u w:val="single"/>
          </w:rPr>
          <w:t>5 minute body scan</w:t>
        </w:r>
      </w:hyperlink>
      <w:r w:rsidR="00F86ED5" w:rsidRPr="00F86ED5">
        <w:rPr>
          <w:rFonts w:ascii="Arial" w:hAnsi="Arial" w:cs="Arial"/>
          <w:color w:val="25282A"/>
        </w:rPr>
        <w:t>(The Sleepy Aardvark)</w:t>
      </w:r>
    </w:p>
    <w:p w14:paraId="4D0DCF32" w14:textId="77777777" w:rsidR="00F86ED5" w:rsidRPr="00F86ED5" w:rsidRDefault="00F86ED5" w:rsidP="00F86ED5">
      <w:pPr>
        <w:numPr>
          <w:ilvl w:val="0"/>
          <w:numId w:val="4"/>
        </w:numPr>
        <w:rPr>
          <w:rFonts w:ascii="Arial" w:hAnsi="Arial" w:cs="Arial"/>
          <w:color w:val="25282A"/>
        </w:rPr>
      </w:pPr>
      <w:r w:rsidRPr="00F86ED5">
        <w:rPr>
          <w:rFonts w:ascii="Arial" w:hAnsi="Arial" w:cs="Arial"/>
          <w:color w:val="25282A"/>
        </w:rPr>
        <w:t>Additional Resources</w:t>
      </w:r>
    </w:p>
    <w:p w14:paraId="25D29FA6" w14:textId="77777777" w:rsidR="00F86ED5" w:rsidRPr="00F86ED5" w:rsidRDefault="001436D0" w:rsidP="00F86ED5">
      <w:pPr>
        <w:numPr>
          <w:ilvl w:val="1"/>
          <w:numId w:val="4"/>
        </w:numPr>
        <w:rPr>
          <w:rFonts w:ascii="Arial" w:hAnsi="Arial" w:cs="Arial"/>
          <w:color w:val="25282A"/>
        </w:rPr>
      </w:pPr>
      <w:hyperlink r:id="rId26" w:history="1">
        <w:r w:rsidR="00F86ED5" w:rsidRPr="00F86ED5">
          <w:rPr>
            <w:rFonts w:ascii="Arial" w:hAnsi="Arial" w:cs="Arial"/>
            <w:color w:val="3F97B5"/>
            <w:u w:val="single"/>
          </w:rPr>
          <w:t>UNMC Wellbeing Symposium: Handling Stress in Uncertain Times</w:t>
        </w:r>
      </w:hyperlink>
      <w:r w:rsidR="00F86ED5" w:rsidRPr="00F86ED5">
        <w:rPr>
          <w:rFonts w:ascii="Arial" w:hAnsi="Arial" w:cs="Arial"/>
          <w:color w:val="25282A"/>
        </w:rPr>
        <w:t> (4/09/2020)</w:t>
      </w:r>
    </w:p>
    <w:p w14:paraId="1C436372" w14:textId="77777777" w:rsidR="00F86ED5" w:rsidRPr="00F86ED5" w:rsidRDefault="001436D0" w:rsidP="00F86ED5">
      <w:pPr>
        <w:numPr>
          <w:ilvl w:val="1"/>
          <w:numId w:val="4"/>
        </w:numPr>
        <w:rPr>
          <w:rFonts w:ascii="Arial" w:hAnsi="Arial" w:cs="Arial"/>
          <w:color w:val="25282A"/>
        </w:rPr>
      </w:pPr>
      <w:hyperlink r:id="rId27" w:history="1">
        <w:r w:rsidR="00F86ED5" w:rsidRPr="00F86ED5">
          <w:rPr>
            <w:rFonts w:ascii="Arial" w:hAnsi="Arial" w:cs="Arial"/>
            <w:color w:val="3F97B5"/>
            <w:u w:val="single"/>
          </w:rPr>
          <w:t>Educational resources for children at home</w:t>
        </w:r>
      </w:hyperlink>
      <w:r w:rsidR="00F86ED5" w:rsidRPr="00F86ED5">
        <w:rPr>
          <w:rFonts w:ascii="Arial" w:hAnsi="Arial" w:cs="Arial"/>
          <w:color w:val="25282A"/>
        </w:rPr>
        <w:t> (United Way of the Midlands)</w:t>
      </w:r>
    </w:p>
    <w:p w14:paraId="604AD278" w14:textId="77777777" w:rsidR="00F86ED5" w:rsidRPr="00F86ED5" w:rsidRDefault="001436D0" w:rsidP="00F86ED5">
      <w:pPr>
        <w:numPr>
          <w:ilvl w:val="1"/>
          <w:numId w:val="4"/>
        </w:numPr>
        <w:rPr>
          <w:rFonts w:ascii="Arial" w:hAnsi="Arial" w:cs="Arial"/>
          <w:color w:val="25282A"/>
        </w:rPr>
      </w:pPr>
      <w:hyperlink r:id="rId28" w:history="1">
        <w:r w:rsidR="00F86ED5" w:rsidRPr="00F86ED5">
          <w:rPr>
            <w:rFonts w:ascii="Arial" w:hAnsi="Arial" w:cs="Arial"/>
            <w:color w:val="3F97B5"/>
            <w:u w:val="single"/>
          </w:rPr>
          <w:t>Crisis Line and Mental Health Resources for Children and Teens</w:t>
        </w:r>
      </w:hyperlink>
      <w:r w:rsidR="00F86ED5" w:rsidRPr="00F86ED5">
        <w:rPr>
          <w:rFonts w:ascii="Arial" w:hAnsi="Arial" w:cs="Arial"/>
          <w:color w:val="25282A"/>
        </w:rPr>
        <w:t> (Boys Town)</w:t>
      </w:r>
    </w:p>
    <w:p w14:paraId="31793F6E" w14:textId="77777777" w:rsidR="00F86ED5" w:rsidRPr="00F86ED5" w:rsidRDefault="00F86ED5" w:rsidP="00F86ED5">
      <w:pPr>
        <w:numPr>
          <w:ilvl w:val="1"/>
          <w:numId w:val="4"/>
        </w:numPr>
        <w:rPr>
          <w:rFonts w:ascii="Arial" w:hAnsi="Arial" w:cs="Arial"/>
          <w:color w:val="25282A"/>
        </w:rPr>
      </w:pPr>
      <w:r w:rsidRPr="00F86ED5">
        <w:rPr>
          <w:rFonts w:ascii="Arial" w:hAnsi="Arial" w:cs="Arial"/>
          <w:color w:val="25282A"/>
        </w:rPr>
        <w:t>Zoom support group for all medical personnel dealing with COVID-19 (free confidential support for nurses, medical assistants, doctors, etc.). Wednesdays 6-7 pm. Join: </w:t>
      </w:r>
      <w:hyperlink r:id="rId29" w:tgtFrame="_blank" w:history="1">
        <w:r w:rsidRPr="00F86ED5">
          <w:rPr>
            <w:rFonts w:ascii="Arial" w:hAnsi="Arial" w:cs="Arial"/>
            <w:color w:val="3F97B5"/>
            <w:u w:val="single"/>
          </w:rPr>
          <w:t>https://zoom.us/j/905024002</w:t>
        </w:r>
      </w:hyperlink>
    </w:p>
    <w:p w14:paraId="13831FC7" w14:textId="77777777" w:rsidR="00F86ED5" w:rsidRPr="00F86ED5" w:rsidRDefault="001436D0" w:rsidP="00F86ED5">
      <w:pPr>
        <w:numPr>
          <w:ilvl w:val="1"/>
          <w:numId w:val="4"/>
        </w:numPr>
        <w:rPr>
          <w:rFonts w:ascii="Arial" w:hAnsi="Arial" w:cs="Arial"/>
          <w:color w:val="25282A"/>
        </w:rPr>
      </w:pPr>
      <w:hyperlink r:id="rId30" w:history="1">
        <w:r w:rsidR="00F86ED5" w:rsidRPr="00F86ED5">
          <w:rPr>
            <w:rFonts w:ascii="Arial" w:hAnsi="Arial" w:cs="Arial"/>
            <w:color w:val="3F97B5"/>
            <w:u w:val="single"/>
          </w:rPr>
          <w:t>Children’s story about COVID-19</w:t>
        </w:r>
      </w:hyperlink>
    </w:p>
    <w:p w14:paraId="2866CD57" w14:textId="77777777" w:rsidR="00F86ED5" w:rsidRPr="00F86ED5" w:rsidRDefault="001436D0" w:rsidP="00F86ED5">
      <w:pPr>
        <w:numPr>
          <w:ilvl w:val="1"/>
          <w:numId w:val="4"/>
        </w:numPr>
        <w:rPr>
          <w:rFonts w:ascii="Arial" w:hAnsi="Arial" w:cs="Arial"/>
          <w:color w:val="25282A"/>
        </w:rPr>
      </w:pPr>
      <w:hyperlink r:id="rId31" w:history="1">
        <w:r w:rsidR="00F86ED5" w:rsidRPr="00F86ED5">
          <w:rPr>
            <w:rFonts w:ascii="Arial" w:hAnsi="Arial" w:cs="Arial"/>
            <w:color w:val="3F97B5"/>
            <w:u w:val="single"/>
          </w:rPr>
          <w:t>Children’s story with accompanying questions and parent guide</w:t>
        </w:r>
      </w:hyperlink>
      <w:r w:rsidR="00F86ED5" w:rsidRPr="00F86ED5">
        <w:rPr>
          <w:rFonts w:ascii="Arial" w:hAnsi="Arial" w:cs="Arial"/>
          <w:color w:val="25282A"/>
        </w:rPr>
        <w:t>, to help families learn, talk and share feelings about COVID-19</w:t>
      </w:r>
    </w:p>
    <w:p w14:paraId="0AE0575A" w14:textId="77777777" w:rsidR="00F86ED5" w:rsidRPr="00F86ED5" w:rsidRDefault="001436D0" w:rsidP="00F86ED5">
      <w:pPr>
        <w:numPr>
          <w:ilvl w:val="1"/>
          <w:numId w:val="4"/>
        </w:numPr>
        <w:rPr>
          <w:rFonts w:ascii="Arial" w:hAnsi="Arial" w:cs="Arial"/>
          <w:color w:val="25282A"/>
        </w:rPr>
      </w:pPr>
      <w:hyperlink r:id="rId32" w:history="1">
        <w:r w:rsidR="00F86ED5" w:rsidRPr="00F86ED5">
          <w:rPr>
            <w:rFonts w:ascii="Arial" w:hAnsi="Arial" w:cs="Arial"/>
            <w:color w:val="3F97B5"/>
            <w:u w:val="single"/>
          </w:rPr>
          <w:t>Caring for older persons with dementia</w:t>
        </w:r>
      </w:hyperlink>
    </w:p>
    <w:p w14:paraId="5B83DBE1" w14:textId="77777777" w:rsidR="00F86ED5" w:rsidRPr="00F86ED5" w:rsidRDefault="00F86ED5" w:rsidP="00F86ED5">
      <w:pPr>
        <w:numPr>
          <w:ilvl w:val="1"/>
          <w:numId w:val="4"/>
        </w:numPr>
        <w:rPr>
          <w:rFonts w:ascii="Arial" w:hAnsi="Arial" w:cs="Arial"/>
          <w:color w:val="25282A"/>
        </w:rPr>
      </w:pPr>
      <w:r w:rsidRPr="00F86ED5">
        <w:rPr>
          <w:rFonts w:ascii="Arial" w:hAnsi="Arial" w:cs="Arial"/>
          <w:color w:val="25282A"/>
        </w:rPr>
        <w:t>Podcast: </w:t>
      </w:r>
      <w:hyperlink r:id="rId33" w:history="1">
        <w:r w:rsidRPr="00F86ED5">
          <w:rPr>
            <w:rFonts w:ascii="Arial" w:hAnsi="Arial" w:cs="Arial"/>
            <w:color w:val="3F97B5"/>
            <w:u w:val="single"/>
          </w:rPr>
          <w:t xml:space="preserve">Burnout – </w:t>
        </w:r>
        <w:proofErr w:type="spellStart"/>
        <w:r w:rsidRPr="00F86ED5">
          <w:rPr>
            <w:rFonts w:ascii="Arial" w:hAnsi="Arial" w:cs="Arial"/>
            <w:color w:val="3F97B5"/>
            <w:u w:val="single"/>
          </w:rPr>
          <w:t>Brene</w:t>
        </w:r>
        <w:proofErr w:type="spellEnd"/>
        <w:r w:rsidRPr="00F86ED5">
          <w:rPr>
            <w:rFonts w:ascii="Arial" w:hAnsi="Arial" w:cs="Arial"/>
            <w:color w:val="3F97B5"/>
            <w:u w:val="single"/>
          </w:rPr>
          <w:t xml:space="preserve"> Brown</w:t>
        </w:r>
      </w:hyperlink>
    </w:p>
    <w:p w14:paraId="6C972BD0" w14:textId="77777777" w:rsidR="00F86ED5" w:rsidRPr="00F86ED5" w:rsidRDefault="00F86ED5" w:rsidP="00F86ED5">
      <w:pPr>
        <w:numPr>
          <w:ilvl w:val="0"/>
          <w:numId w:val="5"/>
        </w:numPr>
        <w:rPr>
          <w:rFonts w:ascii="Arial" w:hAnsi="Arial" w:cs="Arial"/>
          <w:color w:val="25282A"/>
        </w:rPr>
      </w:pPr>
      <w:r w:rsidRPr="00F86ED5">
        <w:rPr>
          <w:rFonts w:ascii="Arial" w:hAnsi="Arial" w:cs="Arial"/>
          <w:color w:val="25282A"/>
        </w:rPr>
        <w:t>Tip Sheets:</w:t>
      </w:r>
    </w:p>
    <w:p w14:paraId="7E78CC09" w14:textId="77777777" w:rsidR="00F86ED5" w:rsidRPr="00F86ED5" w:rsidRDefault="001436D0" w:rsidP="00F86ED5">
      <w:pPr>
        <w:numPr>
          <w:ilvl w:val="1"/>
          <w:numId w:val="5"/>
        </w:numPr>
        <w:rPr>
          <w:rFonts w:ascii="Arial" w:hAnsi="Arial" w:cs="Arial"/>
          <w:color w:val="25282A"/>
        </w:rPr>
      </w:pPr>
      <w:hyperlink r:id="rId34" w:history="1">
        <w:r w:rsidR="00F86ED5" w:rsidRPr="00F86ED5">
          <w:rPr>
            <w:rFonts w:ascii="Arial" w:hAnsi="Arial" w:cs="Arial"/>
            <w:color w:val="3F97B5"/>
            <w:u w:val="single"/>
          </w:rPr>
          <w:t>Managing anxiety and stress (CDC)</w:t>
        </w:r>
      </w:hyperlink>
    </w:p>
    <w:p w14:paraId="7B3870AC" w14:textId="77777777" w:rsidR="00F86ED5" w:rsidRPr="00F86ED5" w:rsidRDefault="001436D0" w:rsidP="00F86ED5">
      <w:pPr>
        <w:numPr>
          <w:ilvl w:val="1"/>
          <w:numId w:val="5"/>
        </w:numPr>
        <w:rPr>
          <w:rFonts w:ascii="Arial" w:hAnsi="Arial" w:cs="Arial"/>
          <w:color w:val="25282A"/>
        </w:rPr>
      </w:pPr>
      <w:hyperlink r:id="rId35" w:history="1">
        <w:r w:rsidR="00F86ED5" w:rsidRPr="00F86ED5">
          <w:rPr>
            <w:rFonts w:ascii="Arial" w:hAnsi="Arial" w:cs="Arial"/>
            <w:color w:val="3F97B5"/>
            <w:u w:val="single"/>
          </w:rPr>
          <w:t>Helping children cope with emergencies (CDC)</w:t>
        </w:r>
      </w:hyperlink>
    </w:p>
    <w:p w14:paraId="3F477CFB" w14:textId="77777777" w:rsidR="00F86ED5" w:rsidRPr="00F86ED5" w:rsidRDefault="001436D0" w:rsidP="00F86ED5">
      <w:pPr>
        <w:numPr>
          <w:ilvl w:val="1"/>
          <w:numId w:val="5"/>
        </w:numPr>
        <w:rPr>
          <w:rFonts w:ascii="Arial" w:hAnsi="Arial" w:cs="Arial"/>
          <w:color w:val="25282A"/>
        </w:rPr>
      </w:pPr>
      <w:hyperlink r:id="rId36" w:history="1">
        <w:r w:rsidR="00F86ED5" w:rsidRPr="00F86ED5">
          <w:rPr>
            <w:rFonts w:ascii="Arial" w:hAnsi="Arial" w:cs="Arial"/>
            <w:color w:val="3F97B5"/>
            <w:u w:val="single"/>
          </w:rPr>
          <w:t>Self-care for emergency responders (and healthcare workers) (CDC)</w:t>
        </w:r>
      </w:hyperlink>
    </w:p>
    <w:p w14:paraId="349284D2" w14:textId="77777777" w:rsidR="00F86ED5" w:rsidRPr="00F86ED5" w:rsidRDefault="001436D0" w:rsidP="00F86ED5">
      <w:pPr>
        <w:numPr>
          <w:ilvl w:val="1"/>
          <w:numId w:val="5"/>
        </w:numPr>
        <w:rPr>
          <w:rFonts w:ascii="Arial" w:hAnsi="Arial" w:cs="Arial"/>
          <w:color w:val="25282A"/>
        </w:rPr>
      </w:pPr>
      <w:hyperlink r:id="rId37" w:history="1">
        <w:r w:rsidR="00F86ED5" w:rsidRPr="00F86ED5">
          <w:rPr>
            <w:rFonts w:ascii="Arial" w:hAnsi="Arial" w:cs="Arial"/>
            <w:color w:val="3F97B5"/>
            <w:u w:val="single"/>
          </w:rPr>
          <w:t>Advice for newly remote workers (APA)</w:t>
        </w:r>
      </w:hyperlink>
    </w:p>
    <w:p w14:paraId="73FE4BBF" w14:textId="77777777" w:rsidR="00F86ED5" w:rsidRPr="00F86ED5" w:rsidRDefault="001436D0" w:rsidP="00F86ED5">
      <w:pPr>
        <w:numPr>
          <w:ilvl w:val="1"/>
          <w:numId w:val="5"/>
        </w:numPr>
        <w:rPr>
          <w:rFonts w:ascii="Arial" w:hAnsi="Arial" w:cs="Arial"/>
          <w:color w:val="25282A"/>
        </w:rPr>
      </w:pPr>
      <w:hyperlink r:id="rId38" w:history="1">
        <w:r w:rsidR="00F86ED5" w:rsidRPr="00F86ED5">
          <w:rPr>
            <w:rFonts w:ascii="Arial" w:hAnsi="Arial" w:cs="Arial"/>
            <w:color w:val="3F97B5"/>
            <w:u w:val="single"/>
          </w:rPr>
          <w:t>Coping with social distancing (APA)</w:t>
        </w:r>
      </w:hyperlink>
    </w:p>
    <w:p w14:paraId="2EDA4D72" w14:textId="727008AB" w:rsidR="00F86ED5" w:rsidRDefault="001436D0" w:rsidP="001436D0">
      <w:pPr>
        <w:numPr>
          <w:ilvl w:val="1"/>
          <w:numId w:val="5"/>
        </w:numPr>
        <w:rPr>
          <w:rFonts w:ascii="Arial" w:hAnsi="Arial" w:cs="Arial"/>
          <w:color w:val="25282A"/>
        </w:rPr>
      </w:pPr>
      <w:hyperlink r:id="rId39" w:history="1">
        <w:r w:rsidR="00F86ED5" w:rsidRPr="00F86ED5">
          <w:rPr>
            <w:rFonts w:ascii="Arial" w:hAnsi="Arial" w:cs="Arial"/>
            <w:color w:val="3F97B5"/>
            <w:u w:val="single"/>
          </w:rPr>
          <w:t>Guide for Parents/Caregivers (NCTSN)</w:t>
        </w:r>
      </w:hyperlink>
    </w:p>
    <w:p w14:paraId="4F097571" w14:textId="77777777" w:rsidR="001436D0" w:rsidRPr="001436D0" w:rsidRDefault="001436D0" w:rsidP="001436D0">
      <w:pPr>
        <w:numPr>
          <w:ilvl w:val="1"/>
          <w:numId w:val="5"/>
        </w:numPr>
        <w:rPr>
          <w:rFonts w:ascii="Arial" w:hAnsi="Arial" w:cs="Arial"/>
          <w:color w:val="25282A"/>
        </w:rPr>
      </w:pPr>
    </w:p>
    <w:p w14:paraId="687FFFA8" w14:textId="7E481854" w:rsidR="00F86ED5" w:rsidRPr="00F86ED5" w:rsidRDefault="00F86ED5" w:rsidP="00F86ED5">
      <w:pPr>
        <w:spacing w:before="100" w:beforeAutospacing="1" w:after="100" w:afterAutospacing="1"/>
        <w:outlineLvl w:val="2"/>
        <w:rPr>
          <w:rFonts w:ascii="Arial" w:hAnsi="Arial" w:cs="Arial"/>
          <w:b/>
          <w:bCs/>
          <w:color w:val="000000"/>
        </w:rPr>
      </w:pPr>
      <w:r w:rsidRPr="00F86ED5">
        <w:rPr>
          <w:rFonts w:ascii="Arial" w:hAnsi="Arial" w:cs="Arial"/>
          <w:b/>
          <w:bCs/>
          <w:color w:val="25282A"/>
        </w:rPr>
        <w:t>HOW TO HELP A COLLEAGUE WHO IS STRUGGLING</w:t>
      </w:r>
    </w:p>
    <w:p w14:paraId="117FC167" w14:textId="77777777" w:rsidR="00F86ED5" w:rsidRPr="00F86ED5" w:rsidRDefault="00F86ED5" w:rsidP="00F86ED5">
      <w:pPr>
        <w:spacing w:before="100" w:beforeAutospacing="1" w:after="100" w:afterAutospacing="1"/>
        <w:rPr>
          <w:rFonts w:ascii="Arial" w:hAnsi="Arial" w:cs="Arial"/>
          <w:color w:val="000000"/>
        </w:rPr>
      </w:pPr>
      <w:r w:rsidRPr="00F86ED5">
        <w:rPr>
          <w:rFonts w:ascii="Arial" w:hAnsi="Arial" w:cs="Arial"/>
          <w:b/>
          <w:bCs/>
          <w:color w:val="25282A"/>
        </w:rPr>
        <w:t>WATCH</w:t>
      </w:r>
      <w:r w:rsidRPr="00F86ED5">
        <w:rPr>
          <w:rFonts w:ascii="Arial" w:hAnsi="Arial" w:cs="Arial"/>
          <w:color w:val="25282A"/>
        </w:rPr>
        <w:t> for any changes in mood, attitude, behavior, grooming, etc. that concern you.</w:t>
      </w:r>
      <w:r w:rsidRPr="00F86ED5">
        <w:rPr>
          <w:rFonts w:ascii="Arial" w:hAnsi="Arial" w:cs="Arial"/>
          <w:color w:val="25282A"/>
        </w:rPr>
        <w:br/>
      </w:r>
      <w:r w:rsidRPr="00F86ED5">
        <w:rPr>
          <w:rFonts w:ascii="Arial" w:hAnsi="Arial" w:cs="Arial"/>
          <w:b/>
          <w:bCs/>
          <w:color w:val="25282A"/>
        </w:rPr>
        <w:t>REACH OUT</w:t>
      </w:r>
      <w:r w:rsidRPr="00F86ED5">
        <w:rPr>
          <w:rFonts w:ascii="Arial" w:hAnsi="Arial" w:cs="Arial"/>
          <w:color w:val="25282A"/>
        </w:rPr>
        <w:t> and ask them how they are doing.</w:t>
      </w:r>
      <w:r w:rsidRPr="00F86ED5">
        <w:rPr>
          <w:rFonts w:ascii="Arial" w:hAnsi="Arial" w:cs="Arial"/>
          <w:color w:val="25282A"/>
        </w:rPr>
        <w:br/>
      </w:r>
      <w:r w:rsidRPr="00F86ED5">
        <w:rPr>
          <w:rFonts w:ascii="Arial" w:hAnsi="Arial" w:cs="Arial"/>
          <w:b/>
          <w:bCs/>
          <w:color w:val="25282A"/>
        </w:rPr>
        <w:t>LISTEN</w:t>
      </w:r>
      <w:r w:rsidRPr="00F86ED5">
        <w:rPr>
          <w:rFonts w:ascii="Arial" w:hAnsi="Arial" w:cs="Arial"/>
          <w:color w:val="25282A"/>
        </w:rPr>
        <w:t> for signs of distress (i.e., insomnia, anxiety, pervasive depressive thoughts).</w:t>
      </w:r>
      <w:r w:rsidRPr="00F86ED5">
        <w:rPr>
          <w:rFonts w:ascii="Arial" w:hAnsi="Arial" w:cs="Arial"/>
          <w:color w:val="25282A"/>
        </w:rPr>
        <w:br/>
      </w:r>
      <w:r w:rsidRPr="00F86ED5">
        <w:rPr>
          <w:rFonts w:ascii="Arial" w:hAnsi="Arial" w:cs="Arial"/>
          <w:b/>
          <w:bCs/>
          <w:color w:val="25282A"/>
        </w:rPr>
        <w:t>CONNECT</w:t>
      </w:r>
      <w:r w:rsidRPr="00F86ED5">
        <w:rPr>
          <w:rFonts w:ascii="Arial" w:hAnsi="Arial" w:cs="Arial"/>
          <w:color w:val="25282A"/>
        </w:rPr>
        <w:t> them to one or more of the resources above.</w:t>
      </w:r>
    </w:p>
    <w:p w14:paraId="6D2B3913" w14:textId="5566EB64" w:rsidR="00F86ED5" w:rsidRPr="00F86ED5" w:rsidRDefault="00F86ED5" w:rsidP="00F86ED5">
      <w:pPr>
        <w:spacing w:before="100" w:beforeAutospacing="1" w:after="100" w:afterAutospacing="1"/>
        <w:rPr>
          <w:rFonts w:ascii="Arial" w:hAnsi="Arial" w:cs="Arial"/>
          <w:color w:val="000000"/>
        </w:rPr>
      </w:pPr>
      <w:r w:rsidRPr="00F86ED5">
        <w:rPr>
          <w:rFonts w:ascii="Arial" w:hAnsi="Arial" w:cs="Arial"/>
          <w:noProof/>
          <w:color w:val="3F97B5"/>
        </w:rPr>
        <w:lastRenderedPageBreak/>
        <w:drawing>
          <wp:inline distT="0" distB="0" distL="0" distR="0" wp14:anchorId="150123C5" wp14:editId="49BF9293">
            <wp:extent cx="3822700" cy="2120900"/>
            <wp:effectExtent l="0" t="0" r="0" b="0"/>
            <wp:docPr id="1" name="Picture 1" descr="ICUlogo">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Ulogo"/>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22700" cy="2120900"/>
                    </a:xfrm>
                    <a:prstGeom prst="rect">
                      <a:avLst/>
                    </a:prstGeom>
                    <a:noFill/>
                    <a:ln>
                      <a:noFill/>
                    </a:ln>
                  </pic:spPr>
                </pic:pic>
              </a:graphicData>
            </a:graphic>
          </wp:inline>
        </w:drawing>
      </w:r>
    </w:p>
    <w:p w14:paraId="611F060B" w14:textId="38EB4A7D" w:rsidR="00017E35" w:rsidRPr="001436D0" w:rsidRDefault="00F86ED5" w:rsidP="001436D0">
      <w:pPr>
        <w:spacing w:before="100" w:beforeAutospacing="1" w:after="100" w:afterAutospacing="1"/>
        <w:rPr>
          <w:rFonts w:ascii="Arial" w:hAnsi="Arial" w:cs="Arial"/>
          <w:color w:val="000000"/>
        </w:rPr>
      </w:pPr>
      <w:r w:rsidRPr="00F86ED5">
        <w:rPr>
          <w:rFonts w:ascii="Arial" w:hAnsi="Arial" w:cs="Arial"/>
          <w:color w:val="25282A"/>
        </w:rPr>
        <w:t xml:space="preserve">Hear from Dr. Steven </w:t>
      </w:r>
      <w:proofErr w:type="spellStart"/>
      <w:r w:rsidRPr="00F86ED5">
        <w:rPr>
          <w:rFonts w:ascii="Arial" w:hAnsi="Arial" w:cs="Arial"/>
          <w:color w:val="25282A"/>
        </w:rPr>
        <w:t>Wengel</w:t>
      </w:r>
      <w:proofErr w:type="spellEnd"/>
      <w:r w:rsidRPr="00F86ED5">
        <w:rPr>
          <w:rFonts w:ascii="Arial" w:hAnsi="Arial" w:cs="Arial"/>
          <w:color w:val="25282A"/>
        </w:rPr>
        <w:t xml:space="preserve"> and Dr. David Cates in the video below, as they introduce the ICU Program and its three steps: identify the signs of distress, connect with the person experiencing distress and understand the way forward together.</w:t>
      </w:r>
    </w:p>
    <w:sectPr w:rsidR="00017E35" w:rsidRPr="001436D0" w:rsidSect="00C96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716F5"/>
    <w:multiLevelType w:val="multilevel"/>
    <w:tmpl w:val="F5880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F1F84"/>
    <w:multiLevelType w:val="multilevel"/>
    <w:tmpl w:val="99025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E67CD2"/>
    <w:multiLevelType w:val="multilevel"/>
    <w:tmpl w:val="AF10A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7704CB"/>
    <w:multiLevelType w:val="multilevel"/>
    <w:tmpl w:val="05780B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7828B4"/>
    <w:multiLevelType w:val="multilevel"/>
    <w:tmpl w:val="5634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852132"/>
    <w:multiLevelType w:val="multilevel"/>
    <w:tmpl w:val="819A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F22C34"/>
    <w:multiLevelType w:val="multilevel"/>
    <w:tmpl w:val="F0966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D62828"/>
    <w:multiLevelType w:val="multilevel"/>
    <w:tmpl w:val="90BAD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F979F0"/>
    <w:multiLevelType w:val="multilevel"/>
    <w:tmpl w:val="884C477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3849EC"/>
    <w:multiLevelType w:val="multilevel"/>
    <w:tmpl w:val="5CA6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661AAC"/>
    <w:multiLevelType w:val="multilevel"/>
    <w:tmpl w:val="C11AB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827FFA"/>
    <w:multiLevelType w:val="multilevel"/>
    <w:tmpl w:val="B79A2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102FCA"/>
    <w:multiLevelType w:val="hybridMultilevel"/>
    <w:tmpl w:val="4AF62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150CD2"/>
    <w:multiLevelType w:val="multilevel"/>
    <w:tmpl w:val="27425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CC3347"/>
    <w:multiLevelType w:val="multilevel"/>
    <w:tmpl w:val="C152E36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1"/>
  </w:num>
  <w:num w:numId="3">
    <w:abstractNumId w:val="7"/>
  </w:num>
  <w:num w:numId="4">
    <w:abstractNumId w:val="2"/>
  </w:num>
  <w:num w:numId="5">
    <w:abstractNumId w:val="10"/>
  </w:num>
  <w:num w:numId="6">
    <w:abstractNumId w:val="12"/>
  </w:num>
  <w:num w:numId="7">
    <w:abstractNumId w:val="3"/>
  </w:num>
  <w:num w:numId="8">
    <w:abstractNumId w:val="8"/>
  </w:num>
  <w:num w:numId="9">
    <w:abstractNumId w:val="14"/>
  </w:num>
  <w:num w:numId="10">
    <w:abstractNumId w:val="0"/>
  </w:num>
  <w:num w:numId="11">
    <w:abstractNumId w:val="6"/>
  </w:num>
  <w:num w:numId="12">
    <w:abstractNumId w:val="13"/>
  </w:num>
  <w:num w:numId="13">
    <w:abstractNumId w:val="5"/>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ED5"/>
    <w:rsid w:val="00006695"/>
    <w:rsid w:val="00017E35"/>
    <w:rsid w:val="00053C57"/>
    <w:rsid w:val="001436D0"/>
    <w:rsid w:val="002077DB"/>
    <w:rsid w:val="002A5BC7"/>
    <w:rsid w:val="004B18F9"/>
    <w:rsid w:val="004F72E7"/>
    <w:rsid w:val="00511160"/>
    <w:rsid w:val="007D1191"/>
    <w:rsid w:val="00841863"/>
    <w:rsid w:val="008E4C01"/>
    <w:rsid w:val="0098058C"/>
    <w:rsid w:val="00A81C14"/>
    <w:rsid w:val="00C966FA"/>
    <w:rsid w:val="00D12DBB"/>
    <w:rsid w:val="00D17036"/>
    <w:rsid w:val="00F8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25C573"/>
  <w14:defaultImageDpi w14:val="32767"/>
  <w15:chartTrackingRefBased/>
  <w15:docId w15:val="{0CF43CCD-D972-6B4B-8CEC-0A0A5C74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17E35"/>
    <w:rPr>
      <w:rFonts w:ascii="Times New Roman" w:eastAsia="Times New Roman" w:hAnsi="Times New Roman" w:cs="Times New Roman"/>
    </w:rPr>
  </w:style>
  <w:style w:type="paragraph" w:styleId="Heading2">
    <w:name w:val="heading 2"/>
    <w:basedOn w:val="Normal"/>
    <w:link w:val="Heading2Char"/>
    <w:uiPriority w:val="9"/>
    <w:qFormat/>
    <w:rsid w:val="00F86ED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F86ED5"/>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F86ED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6ED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6ED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86ED5"/>
    <w:rPr>
      <w:rFonts w:ascii="Times New Roman" w:eastAsia="Times New Roman" w:hAnsi="Times New Roman" w:cs="Times New Roman"/>
      <w:b/>
      <w:bCs/>
    </w:rPr>
  </w:style>
  <w:style w:type="character" w:styleId="Emphasis">
    <w:name w:val="Emphasis"/>
    <w:basedOn w:val="DefaultParagraphFont"/>
    <w:uiPriority w:val="20"/>
    <w:qFormat/>
    <w:rsid w:val="00F86ED5"/>
    <w:rPr>
      <w:i/>
      <w:iCs/>
    </w:rPr>
  </w:style>
  <w:style w:type="paragraph" w:styleId="NormalWeb">
    <w:name w:val="Normal (Web)"/>
    <w:basedOn w:val="Normal"/>
    <w:uiPriority w:val="99"/>
    <w:semiHidden/>
    <w:unhideWhenUsed/>
    <w:rsid w:val="00F86ED5"/>
    <w:pPr>
      <w:spacing w:before="100" w:beforeAutospacing="1" w:after="100" w:afterAutospacing="1"/>
    </w:pPr>
  </w:style>
  <w:style w:type="character" w:styleId="Hyperlink">
    <w:name w:val="Hyperlink"/>
    <w:basedOn w:val="DefaultParagraphFont"/>
    <w:uiPriority w:val="99"/>
    <w:unhideWhenUsed/>
    <w:rsid w:val="00F86ED5"/>
    <w:rPr>
      <w:color w:val="0000FF"/>
      <w:u w:val="single"/>
    </w:rPr>
  </w:style>
  <w:style w:type="character" w:styleId="Strong">
    <w:name w:val="Strong"/>
    <w:basedOn w:val="DefaultParagraphFont"/>
    <w:uiPriority w:val="22"/>
    <w:qFormat/>
    <w:rsid w:val="00F86ED5"/>
    <w:rPr>
      <w:b/>
      <w:bCs/>
    </w:rPr>
  </w:style>
  <w:style w:type="paragraph" w:styleId="ListParagraph">
    <w:name w:val="List Paragraph"/>
    <w:basedOn w:val="Normal"/>
    <w:uiPriority w:val="34"/>
    <w:qFormat/>
    <w:rsid w:val="00F86ED5"/>
    <w:pPr>
      <w:ind w:left="720"/>
      <w:contextualSpacing/>
    </w:pPr>
  </w:style>
  <w:style w:type="character" w:customStyle="1" w:styleId="apple-converted-space">
    <w:name w:val="apple-converted-space"/>
    <w:basedOn w:val="DefaultParagraphFont"/>
    <w:rsid w:val="00511160"/>
  </w:style>
  <w:style w:type="character" w:styleId="UnresolvedMention">
    <w:name w:val="Unresolved Mention"/>
    <w:basedOn w:val="DefaultParagraphFont"/>
    <w:uiPriority w:val="99"/>
    <w:rsid w:val="00511160"/>
    <w:rPr>
      <w:color w:val="605E5C"/>
      <w:shd w:val="clear" w:color="auto" w:fill="E1DFDD"/>
    </w:rPr>
  </w:style>
  <w:style w:type="character" w:customStyle="1" w:styleId="sr-only">
    <w:name w:val="sr-only"/>
    <w:basedOn w:val="DefaultParagraphFont"/>
    <w:rsid w:val="00017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421147">
      <w:bodyDiv w:val="1"/>
      <w:marLeft w:val="0"/>
      <w:marRight w:val="0"/>
      <w:marTop w:val="0"/>
      <w:marBottom w:val="0"/>
      <w:divBdr>
        <w:top w:val="none" w:sz="0" w:space="0" w:color="auto"/>
        <w:left w:val="none" w:sz="0" w:space="0" w:color="auto"/>
        <w:bottom w:val="none" w:sz="0" w:space="0" w:color="auto"/>
        <w:right w:val="none" w:sz="0" w:space="0" w:color="auto"/>
      </w:divBdr>
      <w:divsChild>
        <w:div w:id="973288010">
          <w:marLeft w:val="0"/>
          <w:marRight w:val="0"/>
          <w:marTop w:val="0"/>
          <w:marBottom w:val="0"/>
          <w:divBdr>
            <w:top w:val="none" w:sz="0" w:space="0" w:color="E0E0E0"/>
            <w:left w:val="single" w:sz="6" w:space="0" w:color="E0E0E0"/>
            <w:bottom w:val="single" w:sz="6" w:space="0" w:color="E0E0E0"/>
            <w:right w:val="single" w:sz="6" w:space="0" w:color="E0E0E0"/>
          </w:divBdr>
          <w:divsChild>
            <w:div w:id="1215896421">
              <w:marLeft w:val="0"/>
              <w:marRight w:val="0"/>
              <w:marTop w:val="0"/>
              <w:marBottom w:val="0"/>
              <w:divBdr>
                <w:top w:val="none" w:sz="0" w:space="0" w:color="auto"/>
                <w:left w:val="none" w:sz="0" w:space="0" w:color="auto"/>
                <w:bottom w:val="none" w:sz="0" w:space="0" w:color="auto"/>
                <w:right w:val="none" w:sz="0" w:space="0" w:color="auto"/>
              </w:divBdr>
            </w:div>
            <w:div w:id="1201239567">
              <w:marLeft w:val="0"/>
              <w:marRight w:val="0"/>
              <w:marTop w:val="0"/>
              <w:marBottom w:val="0"/>
              <w:divBdr>
                <w:top w:val="none" w:sz="0" w:space="0" w:color="auto"/>
                <w:left w:val="none" w:sz="0" w:space="0" w:color="auto"/>
                <w:bottom w:val="none" w:sz="0" w:space="0" w:color="auto"/>
                <w:right w:val="none" w:sz="0" w:space="0" w:color="auto"/>
              </w:divBdr>
            </w:div>
          </w:divsChild>
        </w:div>
        <w:div w:id="1881087673">
          <w:marLeft w:val="0"/>
          <w:marRight w:val="0"/>
          <w:marTop w:val="0"/>
          <w:marBottom w:val="0"/>
          <w:divBdr>
            <w:top w:val="none" w:sz="0" w:space="0" w:color="E0E0E0"/>
            <w:left w:val="single" w:sz="6" w:space="0" w:color="E0E0E0"/>
            <w:bottom w:val="single" w:sz="6" w:space="0" w:color="E0E0E0"/>
            <w:right w:val="single" w:sz="6" w:space="0" w:color="E0E0E0"/>
          </w:divBdr>
          <w:divsChild>
            <w:div w:id="1597980284">
              <w:marLeft w:val="0"/>
              <w:marRight w:val="0"/>
              <w:marTop w:val="0"/>
              <w:marBottom w:val="0"/>
              <w:divBdr>
                <w:top w:val="none" w:sz="0" w:space="0" w:color="auto"/>
                <w:left w:val="none" w:sz="0" w:space="0" w:color="auto"/>
                <w:bottom w:val="none" w:sz="0" w:space="0" w:color="auto"/>
                <w:right w:val="none" w:sz="0" w:space="0" w:color="auto"/>
              </w:divBdr>
            </w:div>
            <w:div w:id="17972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09646">
      <w:bodyDiv w:val="1"/>
      <w:marLeft w:val="0"/>
      <w:marRight w:val="0"/>
      <w:marTop w:val="0"/>
      <w:marBottom w:val="0"/>
      <w:divBdr>
        <w:top w:val="none" w:sz="0" w:space="0" w:color="auto"/>
        <w:left w:val="none" w:sz="0" w:space="0" w:color="auto"/>
        <w:bottom w:val="none" w:sz="0" w:space="0" w:color="auto"/>
        <w:right w:val="none" w:sz="0" w:space="0" w:color="auto"/>
      </w:divBdr>
    </w:div>
    <w:div w:id="1085104286">
      <w:bodyDiv w:val="1"/>
      <w:marLeft w:val="0"/>
      <w:marRight w:val="0"/>
      <w:marTop w:val="0"/>
      <w:marBottom w:val="0"/>
      <w:divBdr>
        <w:top w:val="none" w:sz="0" w:space="0" w:color="auto"/>
        <w:left w:val="none" w:sz="0" w:space="0" w:color="auto"/>
        <w:bottom w:val="none" w:sz="0" w:space="0" w:color="auto"/>
        <w:right w:val="none" w:sz="0" w:space="0" w:color="auto"/>
      </w:divBdr>
      <w:divsChild>
        <w:div w:id="1607493732">
          <w:marLeft w:val="0"/>
          <w:marRight w:val="0"/>
          <w:marTop w:val="0"/>
          <w:marBottom w:val="0"/>
          <w:divBdr>
            <w:top w:val="none" w:sz="0" w:space="0" w:color="auto"/>
            <w:left w:val="none" w:sz="0" w:space="0" w:color="auto"/>
            <w:bottom w:val="single" w:sz="8" w:space="2" w:color="25282A"/>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ep3n3kFWutU&amp;feature=youtu.be" TargetMode="External"/><Relationship Id="rId18" Type="http://schemas.openxmlformats.org/officeDocument/2006/relationships/hyperlink" Target="https://www.ptsd.va.gov/apps/ptsdcoachonline/default.htm" TargetMode="External"/><Relationship Id="rId26" Type="http://schemas.openxmlformats.org/officeDocument/2006/relationships/hyperlink" Target="https://vimeo.com/405972992/a64cc4360f" TargetMode="External"/><Relationship Id="rId39" Type="http://schemas.openxmlformats.org/officeDocument/2006/relationships/hyperlink" Target="https://www.nctsn.org/sites/default/files/resources/fact-sheet/outbreak_factsheet_1.pdf" TargetMode="External"/><Relationship Id="rId21" Type="http://schemas.openxmlformats.org/officeDocument/2006/relationships/hyperlink" Target="https://www.unmc.edu/bhecn/education/the-bhecn-serenity-project" TargetMode="External"/><Relationship Id="rId34" Type="http://schemas.openxmlformats.org/officeDocument/2006/relationships/hyperlink" Target="https://www.cdc.gov/coronavirus/2019-ncov/prepare/managing-stress-anxiety.html?CDC_AA_refVal=https%3A%2F%2Fwww.cdc.gov%2Fcoronavirus%2F2019-ncov%2Fabout%2Fcoping.html" TargetMode="External"/><Relationship Id="rId42" Type="http://schemas.openxmlformats.org/officeDocument/2006/relationships/fontTable" Target="fontTable.xml"/><Relationship Id="rId7" Type="http://schemas.openxmlformats.org/officeDocument/2006/relationships/hyperlink" Target="mailto:pins@nebraskamed.com" TargetMode="External"/><Relationship Id="rId2" Type="http://schemas.openxmlformats.org/officeDocument/2006/relationships/styles" Target="styles.xml"/><Relationship Id="rId16" Type="http://schemas.openxmlformats.org/officeDocument/2006/relationships/hyperlink" Target="https://redeem.tenpercent.com/" TargetMode="External"/><Relationship Id="rId20" Type="http://schemas.openxmlformats.org/officeDocument/2006/relationships/hyperlink" Target="https://apps.apple.com/us/app/cbt-i-coach/id655918660" TargetMode="External"/><Relationship Id="rId29" Type="http://schemas.openxmlformats.org/officeDocument/2006/relationships/hyperlink" Target="https://zoom.us/j/905024002" TargetMode="External"/><Relationship Id="rId41"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s://forms.office.com/Pages/ResponsePage.aspx?id=QImihGS0w0G6O7T6ZmW8BaWgxZdl7gVKm7A62PVwjUdUMDdVOEpVQzZRV0ZSUDlNNjI1S01PTFlLVS4u" TargetMode="External"/><Relationship Id="rId11" Type="http://schemas.openxmlformats.org/officeDocument/2006/relationships/hyperlink" Target="https://www.arborfamilycounseling.com/" TargetMode="External"/><Relationship Id="rId24" Type="http://schemas.openxmlformats.org/officeDocument/2006/relationships/hyperlink" Target="https://ggia.berkeley.edu/practice/body_scan_meditation" TargetMode="External"/><Relationship Id="rId32" Type="http://schemas.openxmlformats.org/officeDocument/2006/relationships/hyperlink" Target="https://alz.org/help-support/caregiving/coronavirus-(covid-19)-tips-for-dementia-care" TargetMode="External"/><Relationship Id="rId37" Type="http://schemas.openxmlformats.org/officeDocument/2006/relationships/hyperlink" Target="https://www.apa.org/news/apa/2020/03/newly-remote-workers" TargetMode="External"/><Relationship Id="rId40" Type="http://schemas.openxmlformats.org/officeDocument/2006/relationships/hyperlink" Target="https://now.nebraskamed.com/wp-content/uploads/2015/10/ICUlogo.jpg" TargetMode="External"/><Relationship Id="rId5" Type="http://schemas.openxmlformats.org/officeDocument/2006/relationships/hyperlink" Target="https://now.nebraskamed.com/wp-content/uploads/2020/12/Support-flyer.pdf" TargetMode="External"/><Relationship Id="rId15" Type="http://schemas.openxmlformats.org/officeDocument/2006/relationships/hyperlink" Target="https://www.headspace.com/health-covid-19" TargetMode="External"/><Relationship Id="rId23" Type="http://schemas.openxmlformats.org/officeDocument/2006/relationships/hyperlink" Target="https://www.youtube.com/watch?v=mH7EmmgSZQE" TargetMode="External"/><Relationship Id="rId28" Type="http://schemas.openxmlformats.org/officeDocument/2006/relationships/hyperlink" Target="https://www.yourlifeyourvoice.org/" TargetMode="External"/><Relationship Id="rId36" Type="http://schemas.openxmlformats.org/officeDocument/2006/relationships/hyperlink" Target="https://emergency.cdc.gov/coping/responders.asp" TargetMode="External"/><Relationship Id="rId10" Type="http://schemas.openxmlformats.org/officeDocument/2006/relationships/hyperlink" Target="https://www.nebraskamed.com/behavioral-health/connection" TargetMode="External"/><Relationship Id="rId19" Type="http://schemas.openxmlformats.org/officeDocument/2006/relationships/hyperlink" Target="https://mobile.va.gov/app/mindfulness-coach" TargetMode="External"/><Relationship Id="rId31" Type="http://schemas.openxmlformats.org/officeDocument/2006/relationships/hyperlink" Target="http://piploproductions.com/trinka-and-sam-virus/" TargetMode="External"/><Relationship Id="rId4" Type="http://schemas.openxmlformats.org/officeDocument/2006/relationships/webSettings" Target="webSettings.xml"/><Relationship Id="rId9" Type="http://schemas.openxmlformats.org/officeDocument/2006/relationships/hyperlink" Target="https://unmc.zoom.us/j/97702981368?pwd=ZUwzWDEwMW5sZXhhZGtra0l3aTRHZz09" TargetMode="External"/><Relationship Id="rId14" Type="http://schemas.openxmlformats.org/officeDocument/2006/relationships/hyperlink" Target="https://www.nebraskamed.com/sites/default/files/documents/covid-19/pandemic-resilience-roadmap.pdf" TargetMode="External"/><Relationship Id="rId22" Type="http://schemas.openxmlformats.org/officeDocument/2006/relationships/hyperlink" Target="https://www.youtube.com/watch?v=gAkjx25o4eI" TargetMode="External"/><Relationship Id="rId27" Type="http://schemas.openxmlformats.org/officeDocument/2006/relationships/hyperlink" Target="https://www.unitedwaymidlands.org/2020/03/24/online-education-resources/" TargetMode="External"/><Relationship Id="rId30" Type="http://schemas.openxmlformats.org/officeDocument/2006/relationships/hyperlink" Target="https://now.nebraskamed.com/wp-content/uploads/2020/04/Be-a-Hero-Too.pdf" TargetMode="External"/><Relationship Id="rId35" Type="http://schemas.openxmlformats.org/officeDocument/2006/relationships/hyperlink" Target="https://www.cdc.gov/childrenindisasters/helping-children-cope.html" TargetMode="External"/><Relationship Id="rId43" Type="http://schemas.openxmlformats.org/officeDocument/2006/relationships/theme" Target="theme/theme1.xml"/><Relationship Id="rId8" Type="http://schemas.openxmlformats.org/officeDocument/2006/relationships/hyperlink" Target="mailto:pins@nebraskamed.com" TargetMode="External"/><Relationship Id="rId3" Type="http://schemas.openxmlformats.org/officeDocument/2006/relationships/settings" Target="settings.xml"/><Relationship Id="rId12" Type="http://schemas.openxmlformats.org/officeDocument/2006/relationships/hyperlink" Target="http://disasterdistress.samhsa.gov/" TargetMode="External"/><Relationship Id="rId17" Type="http://schemas.openxmlformats.org/officeDocument/2006/relationships/hyperlink" Target="https://insighttimer.com/" TargetMode="External"/><Relationship Id="rId25" Type="http://schemas.openxmlformats.org/officeDocument/2006/relationships/hyperlink" Target="https://www.youtube.com/watch?v=D5OzLizZCrc" TargetMode="External"/><Relationship Id="rId33" Type="http://schemas.openxmlformats.org/officeDocument/2006/relationships/hyperlink" Target="https://brenebrown.com/podcast/brene-with-emily-and-amelia-nagoski-on-burnout-and-how-to-complete-the-stress-cycle/" TargetMode="External"/><Relationship Id="rId38" Type="http://schemas.openxmlformats.org/officeDocument/2006/relationships/hyperlink" Target="https://www.apa.org/practice/programs/dmhi/research-information/social-distan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Lounsbury</dc:creator>
  <cp:keywords/>
  <dc:description/>
  <cp:lastModifiedBy>Lindsay Cosimano</cp:lastModifiedBy>
  <cp:revision>3</cp:revision>
  <dcterms:created xsi:type="dcterms:W3CDTF">2021-02-19T22:17:00Z</dcterms:created>
  <dcterms:modified xsi:type="dcterms:W3CDTF">2021-02-19T22:23:00Z</dcterms:modified>
</cp:coreProperties>
</file>